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26" w:rsidRDefault="00796126" w:rsidP="00796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Кубок ДТДМ «СНЕЖИНКА»</w:t>
      </w:r>
    </w:p>
    <w:p w:rsidR="002D51FF" w:rsidRDefault="002D51FF" w:rsidP="00796126">
      <w:pPr>
        <w:jc w:val="center"/>
        <w:rPr>
          <w:b/>
          <w:sz w:val="28"/>
          <w:szCs w:val="28"/>
        </w:rPr>
      </w:pPr>
      <w:r w:rsidRPr="000A514A">
        <w:rPr>
          <w:b/>
          <w:sz w:val="28"/>
          <w:szCs w:val="28"/>
        </w:rPr>
        <w:t>Техническая информация.</w:t>
      </w:r>
    </w:p>
    <w:p w:rsidR="002D51FF" w:rsidRDefault="00A94003" w:rsidP="00796126">
      <w:pPr>
        <w:jc w:val="center"/>
        <w:rPr>
          <w:b/>
          <w:color w:val="FF0000"/>
        </w:rPr>
      </w:pPr>
      <w:r>
        <w:rPr>
          <w:b/>
          <w:color w:val="FF0000"/>
        </w:rPr>
        <w:t>22 января</w:t>
      </w:r>
      <w:r w:rsidR="002D51FF">
        <w:rPr>
          <w:b/>
          <w:color w:val="FF0000"/>
        </w:rPr>
        <w:t xml:space="preserve"> 201</w:t>
      </w:r>
      <w:r>
        <w:rPr>
          <w:b/>
          <w:color w:val="FF0000"/>
        </w:rPr>
        <w:t>7</w:t>
      </w:r>
      <w:r w:rsidR="002D51FF">
        <w:rPr>
          <w:b/>
          <w:color w:val="FF0000"/>
        </w:rPr>
        <w:t xml:space="preserve"> г.</w:t>
      </w:r>
    </w:p>
    <w:p w:rsidR="00A94003" w:rsidRDefault="00A94003" w:rsidP="00796126">
      <w:pPr>
        <w:jc w:val="center"/>
        <w:rPr>
          <w:b/>
          <w:color w:val="FF0000"/>
        </w:rPr>
      </w:pPr>
      <w:r>
        <w:rPr>
          <w:b/>
          <w:color w:val="FF0000"/>
        </w:rPr>
        <w:t>Дисциплина - выбор</w:t>
      </w:r>
    </w:p>
    <w:p w:rsidR="002D51FF" w:rsidRPr="002D51FF" w:rsidRDefault="002D51FF" w:rsidP="002D51FF">
      <w:pPr>
        <w:rPr>
          <w:b/>
          <w:color w:val="FF0000"/>
        </w:rPr>
      </w:pPr>
      <w:r>
        <w:rPr>
          <w:b/>
        </w:rPr>
        <w:t xml:space="preserve">   </w:t>
      </w:r>
      <w:r w:rsidRPr="00760D2F">
        <w:rPr>
          <w:sz w:val="20"/>
          <w:szCs w:val="20"/>
          <w:u w:val="single"/>
        </w:rPr>
        <w:t>Район соревнований</w:t>
      </w:r>
      <w:proofErr w:type="gramStart"/>
      <w:r w:rsidRPr="00760D2F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парковая зона ДТДМ и  СК «Волга»   </w:t>
      </w:r>
    </w:p>
    <w:p w:rsidR="002D51FF" w:rsidRDefault="002D51FF" w:rsidP="002D51FF">
      <w:pPr>
        <w:jc w:val="both"/>
        <w:rPr>
          <w:sz w:val="20"/>
          <w:szCs w:val="20"/>
        </w:rPr>
      </w:pPr>
      <w:r w:rsidRPr="00760D2F">
        <w:rPr>
          <w:sz w:val="20"/>
          <w:szCs w:val="20"/>
        </w:rPr>
        <w:tab/>
      </w:r>
      <w:proofErr w:type="spellStart"/>
      <w:r w:rsidRPr="00760D2F">
        <w:rPr>
          <w:sz w:val="20"/>
          <w:szCs w:val="20"/>
          <w:u w:val="single"/>
        </w:rPr>
        <w:t>Спор</w:t>
      </w:r>
      <w:r>
        <w:rPr>
          <w:sz w:val="20"/>
          <w:szCs w:val="20"/>
          <w:u w:val="single"/>
        </w:rPr>
        <w:t>т</w:t>
      </w:r>
      <w:r w:rsidRPr="00760D2F">
        <w:rPr>
          <w:sz w:val="20"/>
          <w:szCs w:val="20"/>
          <w:u w:val="single"/>
        </w:rPr>
        <w:t>карта</w:t>
      </w:r>
      <w:proofErr w:type="spellEnd"/>
      <w:r w:rsidRPr="00760D2F">
        <w:rPr>
          <w:sz w:val="20"/>
          <w:szCs w:val="20"/>
          <w:u w:val="single"/>
        </w:rPr>
        <w:t>.</w:t>
      </w:r>
      <w:r w:rsidRPr="00760D2F">
        <w:rPr>
          <w:sz w:val="20"/>
          <w:szCs w:val="20"/>
        </w:rPr>
        <w:t xml:space="preserve"> Масштаб карты</w:t>
      </w:r>
      <w:r>
        <w:rPr>
          <w:sz w:val="20"/>
          <w:szCs w:val="20"/>
        </w:rPr>
        <w:t xml:space="preserve"> </w:t>
      </w:r>
      <w:r w:rsidRPr="00760D2F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1:4000,   </w:t>
      </w:r>
      <w:r w:rsidRPr="00760D2F">
        <w:rPr>
          <w:sz w:val="20"/>
          <w:szCs w:val="20"/>
        </w:rPr>
        <w:t xml:space="preserve">автор </w:t>
      </w:r>
      <w:r>
        <w:rPr>
          <w:sz w:val="20"/>
          <w:szCs w:val="20"/>
        </w:rPr>
        <w:t>В.Аристов</w:t>
      </w:r>
      <w:r w:rsidRPr="00760D2F">
        <w:rPr>
          <w:sz w:val="20"/>
          <w:szCs w:val="20"/>
        </w:rPr>
        <w:t>. Карта не защищена.</w:t>
      </w:r>
      <w:r>
        <w:rPr>
          <w:sz w:val="20"/>
          <w:szCs w:val="20"/>
        </w:rPr>
        <w:t xml:space="preserve"> Легенды впечатаны в карту.</w:t>
      </w:r>
    </w:p>
    <w:p w:rsidR="002D51FF" w:rsidRDefault="002D51FF" w:rsidP="002D51FF">
      <w:pPr>
        <w:rPr>
          <w:b/>
        </w:rPr>
      </w:pPr>
      <w:r>
        <w:rPr>
          <w:sz w:val="20"/>
          <w:szCs w:val="20"/>
        </w:rPr>
        <w:t xml:space="preserve">               </w:t>
      </w:r>
      <w:r w:rsidR="00A94003">
        <w:rPr>
          <w:b/>
          <w:sz w:val="24"/>
          <w:szCs w:val="24"/>
        </w:rPr>
        <w:t xml:space="preserve"> </w:t>
      </w:r>
      <w:r w:rsidRPr="000A514A">
        <w:rPr>
          <w:b/>
          <w:sz w:val="24"/>
          <w:szCs w:val="24"/>
        </w:rPr>
        <w:t xml:space="preserve"> </w:t>
      </w:r>
      <w:r w:rsidR="00A94003">
        <w:rPr>
          <w:b/>
          <w:sz w:val="24"/>
          <w:szCs w:val="24"/>
        </w:rPr>
        <w:t>С</w:t>
      </w:r>
      <w:r w:rsidRPr="000A514A">
        <w:rPr>
          <w:b/>
          <w:sz w:val="24"/>
          <w:szCs w:val="24"/>
        </w:rPr>
        <w:t>еверный край карты выделен красным цветом (для удобства ориентирования карты)</w:t>
      </w:r>
      <w:r w:rsidRPr="002D51FF">
        <w:rPr>
          <w:b/>
        </w:rPr>
        <w:t xml:space="preserve"> </w:t>
      </w:r>
    </w:p>
    <w:p w:rsidR="002D51FF" w:rsidRDefault="002D51FF" w:rsidP="002D51FF">
      <w:pPr>
        <w:rPr>
          <w:b/>
        </w:rPr>
      </w:pPr>
      <w:r>
        <w:rPr>
          <w:b/>
        </w:rPr>
        <w:t>Сведения о дистанциях.</w:t>
      </w:r>
      <w:r w:rsidR="00495676">
        <w:rPr>
          <w:b/>
        </w:rPr>
        <w:t xml:space="preserve"> На местности установлено 30 КП</w:t>
      </w:r>
    </w:p>
    <w:p w:rsidR="002D51FF" w:rsidRPr="000A514A" w:rsidRDefault="00495676" w:rsidP="00495676">
      <w:pPr>
        <w:rPr>
          <w:b/>
        </w:rPr>
      </w:pPr>
      <w:r>
        <w:rPr>
          <w:b/>
        </w:rPr>
        <w:t>Количество КП для отметки</w:t>
      </w:r>
    </w:p>
    <w:tbl>
      <w:tblPr>
        <w:tblpPr w:leftFromText="180" w:rightFromText="180" w:vertAnchor="text" w:horzAnchor="margin" w:tblpXSpec="center" w:tblpY="132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701"/>
        <w:gridCol w:w="1559"/>
        <w:gridCol w:w="2268"/>
      </w:tblGrid>
      <w:tr w:rsidR="00A94003" w:rsidTr="00EF130E">
        <w:trPr>
          <w:trHeight w:val="559"/>
        </w:trPr>
        <w:tc>
          <w:tcPr>
            <w:tcW w:w="2835" w:type="dxa"/>
          </w:tcPr>
          <w:p w:rsidR="00A94003" w:rsidRPr="006A358C" w:rsidRDefault="00A94003" w:rsidP="00EF130E">
            <w:r>
              <w:t>группы</w:t>
            </w:r>
          </w:p>
        </w:tc>
        <w:tc>
          <w:tcPr>
            <w:tcW w:w="1701" w:type="dxa"/>
          </w:tcPr>
          <w:p w:rsidR="00A94003" w:rsidRPr="006A358C" w:rsidRDefault="00A94003" w:rsidP="00EF130E">
            <w:pPr>
              <w:ind w:right="-102"/>
            </w:pPr>
            <w:r>
              <w:t xml:space="preserve">число КП     </w:t>
            </w:r>
          </w:p>
        </w:tc>
        <w:tc>
          <w:tcPr>
            <w:tcW w:w="1559" w:type="dxa"/>
          </w:tcPr>
          <w:p w:rsidR="00A94003" w:rsidRPr="006A358C" w:rsidRDefault="00A94003" w:rsidP="002D51FF">
            <w:pPr>
              <w:jc w:val="center"/>
            </w:pPr>
            <w:r>
              <w:t xml:space="preserve">Масштаб карты </w:t>
            </w:r>
          </w:p>
        </w:tc>
        <w:tc>
          <w:tcPr>
            <w:tcW w:w="2268" w:type="dxa"/>
          </w:tcPr>
          <w:p w:rsidR="00A94003" w:rsidRPr="00EF130E" w:rsidRDefault="00EF130E" w:rsidP="00EF130E">
            <w:pPr>
              <w:ind w:left="-89" w:right="-56"/>
              <w:jc w:val="center"/>
              <w:rPr>
                <w:lang w:val="en-US"/>
              </w:rPr>
            </w:pPr>
            <w:r>
              <w:t>К</w:t>
            </w:r>
            <w:r w:rsidR="00A94003">
              <w:t>онтрольное</w:t>
            </w:r>
            <w:r>
              <w:t xml:space="preserve"> </w:t>
            </w:r>
            <w:r w:rsidR="00A94003">
              <w:t xml:space="preserve">время </w:t>
            </w:r>
          </w:p>
        </w:tc>
      </w:tr>
      <w:tr w:rsidR="00A94003" w:rsidTr="00A94003">
        <w:trPr>
          <w:trHeight w:val="337"/>
        </w:trPr>
        <w:tc>
          <w:tcPr>
            <w:tcW w:w="2835" w:type="dxa"/>
          </w:tcPr>
          <w:p w:rsidR="00A94003" w:rsidRDefault="00A94003" w:rsidP="002D51FF">
            <w:pPr>
              <w:jc w:val="center"/>
              <w:rPr>
                <w:b/>
              </w:rPr>
            </w:pPr>
            <w:r>
              <w:rPr>
                <w:b/>
              </w:rPr>
              <w:t>м16</w:t>
            </w:r>
          </w:p>
        </w:tc>
        <w:tc>
          <w:tcPr>
            <w:tcW w:w="1701" w:type="dxa"/>
          </w:tcPr>
          <w:p w:rsidR="00A94003" w:rsidRDefault="00495676" w:rsidP="00A94003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A94003" w:rsidRDefault="00A94003" w:rsidP="002D51FF">
            <w:r w:rsidRPr="00F62C70">
              <w:t>1:4000</w:t>
            </w:r>
          </w:p>
        </w:tc>
        <w:tc>
          <w:tcPr>
            <w:tcW w:w="2268" w:type="dxa"/>
          </w:tcPr>
          <w:p w:rsidR="00A94003" w:rsidRDefault="00A94003" w:rsidP="002D51FF">
            <w:pPr>
              <w:jc w:val="center"/>
            </w:pPr>
            <w:r w:rsidRPr="006A03E6">
              <w:t>60 мин.</w:t>
            </w:r>
          </w:p>
        </w:tc>
      </w:tr>
      <w:tr w:rsidR="00A94003" w:rsidTr="00A94003">
        <w:trPr>
          <w:trHeight w:val="337"/>
        </w:trPr>
        <w:tc>
          <w:tcPr>
            <w:tcW w:w="2835" w:type="dxa"/>
          </w:tcPr>
          <w:p w:rsidR="00A94003" w:rsidRDefault="00A94003" w:rsidP="002D51FF">
            <w:pPr>
              <w:jc w:val="center"/>
              <w:rPr>
                <w:b/>
              </w:rPr>
            </w:pPr>
            <w:r>
              <w:rPr>
                <w:b/>
              </w:rPr>
              <w:t>ж16</w:t>
            </w:r>
          </w:p>
        </w:tc>
        <w:tc>
          <w:tcPr>
            <w:tcW w:w="1701" w:type="dxa"/>
          </w:tcPr>
          <w:p w:rsidR="00A94003" w:rsidRDefault="00495676" w:rsidP="002D51FF">
            <w:pPr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A94003" w:rsidRDefault="00A94003" w:rsidP="002D51FF">
            <w:r w:rsidRPr="00F62C70">
              <w:t>1:4000</w:t>
            </w:r>
          </w:p>
        </w:tc>
        <w:tc>
          <w:tcPr>
            <w:tcW w:w="2268" w:type="dxa"/>
          </w:tcPr>
          <w:p w:rsidR="00A94003" w:rsidRDefault="00A94003" w:rsidP="002D51FF">
            <w:pPr>
              <w:jc w:val="center"/>
            </w:pPr>
            <w:r w:rsidRPr="006A03E6">
              <w:t>60 мин.</w:t>
            </w:r>
          </w:p>
        </w:tc>
      </w:tr>
      <w:tr w:rsidR="00A94003" w:rsidTr="00A94003">
        <w:trPr>
          <w:trHeight w:val="337"/>
        </w:trPr>
        <w:tc>
          <w:tcPr>
            <w:tcW w:w="2835" w:type="dxa"/>
          </w:tcPr>
          <w:p w:rsidR="00A94003" w:rsidRDefault="00A94003" w:rsidP="002D51FF">
            <w:pPr>
              <w:jc w:val="center"/>
              <w:rPr>
                <w:b/>
              </w:rPr>
            </w:pPr>
            <w:r>
              <w:rPr>
                <w:b/>
              </w:rPr>
              <w:t>м14</w:t>
            </w:r>
          </w:p>
        </w:tc>
        <w:tc>
          <w:tcPr>
            <w:tcW w:w="1701" w:type="dxa"/>
          </w:tcPr>
          <w:p w:rsidR="00A94003" w:rsidRDefault="00EF130E" w:rsidP="00A94003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A94003" w:rsidRDefault="00A94003" w:rsidP="002D51FF">
            <w:r w:rsidRPr="00F62C70">
              <w:t>1:4000</w:t>
            </w:r>
          </w:p>
        </w:tc>
        <w:tc>
          <w:tcPr>
            <w:tcW w:w="2268" w:type="dxa"/>
          </w:tcPr>
          <w:p w:rsidR="00A94003" w:rsidRDefault="00A94003" w:rsidP="002D51FF">
            <w:pPr>
              <w:jc w:val="center"/>
            </w:pPr>
            <w:r w:rsidRPr="006A03E6">
              <w:t>60 мин.</w:t>
            </w:r>
          </w:p>
        </w:tc>
      </w:tr>
      <w:tr w:rsidR="00A94003" w:rsidTr="00A94003">
        <w:trPr>
          <w:trHeight w:val="337"/>
        </w:trPr>
        <w:tc>
          <w:tcPr>
            <w:tcW w:w="2835" w:type="dxa"/>
          </w:tcPr>
          <w:p w:rsidR="00A94003" w:rsidRDefault="00A94003" w:rsidP="002D51FF">
            <w:pPr>
              <w:jc w:val="center"/>
              <w:rPr>
                <w:b/>
              </w:rPr>
            </w:pPr>
            <w:r>
              <w:rPr>
                <w:b/>
              </w:rPr>
              <w:t>ж14</w:t>
            </w:r>
          </w:p>
        </w:tc>
        <w:tc>
          <w:tcPr>
            <w:tcW w:w="1701" w:type="dxa"/>
          </w:tcPr>
          <w:p w:rsidR="00A94003" w:rsidRDefault="00EF130E" w:rsidP="00495676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A94003" w:rsidRDefault="00A94003" w:rsidP="002D51FF">
            <w:r w:rsidRPr="00F62C70">
              <w:t>1:4000</w:t>
            </w:r>
          </w:p>
        </w:tc>
        <w:tc>
          <w:tcPr>
            <w:tcW w:w="2268" w:type="dxa"/>
          </w:tcPr>
          <w:p w:rsidR="00A94003" w:rsidRDefault="00A94003" w:rsidP="002D51FF">
            <w:pPr>
              <w:jc w:val="center"/>
            </w:pPr>
            <w:r w:rsidRPr="006A03E6">
              <w:t>60 мин.</w:t>
            </w:r>
          </w:p>
        </w:tc>
      </w:tr>
      <w:tr w:rsidR="00A94003" w:rsidTr="00A94003">
        <w:trPr>
          <w:trHeight w:val="337"/>
        </w:trPr>
        <w:tc>
          <w:tcPr>
            <w:tcW w:w="2835" w:type="dxa"/>
          </w:tcPr>
          <w:p w:rsidR="00A94003" w:rsidRDefault="00A94003" w:rsidP="002D51FF">
            <w:pPr>
              <w:jc w:val="center"/>
              <w:rPr>
                <w:b/>
              </w:rPr>
            </w:pPr>
            <w:r>
              <w:rPr>
                <w:b/>
              </w:rPr>
              <w:t>м12</w:t>
            </w:r>
          </w:p>
        </w:tc>
        <w:tc>
          <w:tcPr>
            <w:tcW w:w="1701" w:type="dxa"/>
          </w:tcPr>
          <w:p w:rsidR="00A94003" w:rsidRDefault="00A94003" w:rsidP="002D51FF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A94003" w:rsidRDefault="00A94003" w:rsidP="002D51FF">
            <w:r w:rsidRPr="00F62C70">
              <w:t>1:4000</w:t>
            </w:r>
          </w:p>
        </w:tc>
        <w:tc>
          <w:tcPr>
            <w:tcW w:w="2268" w:type="dxa"/>
          </w:tcPr>
          <w:p w:rsidR="00A94003" w:rsidRDefault="00A94003" w:rsidP="002D51FF">
            <w:pPr>
              <w:jc w:val="center"/>
            </w:pPr>
            <w:r w:rsidRPr="006A03E6">
              <w:t>60 мин.</w:t>
            </w:r>
          </w:p>
        </w:tc>
      </w:tr>
      <w:tr w:rsidR="00A94003" w:rsidTr="00A94003">
        <w:trPr>
          <w:trHeight w:val="337"/>
        </w:trPr>
        <w:tc>
          <w:tcPr>
            <w:tcW w:w="2835" w:type="dxa"/>
          </w:tcPr>
          <w:p w:rsidR="00A94003" w:rsidRDefault="00A94003" w:rsidP="002D51FF">
            <w:pPr>
              <w:jc w:val="center"/>
              <w:rPr>
                <w:b/>
              </w:rPr>
            </w:pPr>
            <w:r>
              <w:rPr>
                <w:b/>
              </w:rPr>
              <w:t>ж12</w:t>
            </w:r>
          </w:p>
        </w:tc>
        <w:tc>
          <w:tcPr>
            <w:tcW w:w="1701" w:type="dxa"/>
          </w:tcPr>
          <w:p w:rsidR="00A94003" w:rsidRDefault="00A94003" w:rsidP="002D51FF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A94003" w:rsidRDefault="00A94003" w:rsidP="002D51FF">
            <w:r w:rsidRPr="00F62C70">
              <w:t>1:4000</w:t>
            </w:r>
          </w:p>
        </w:tc>
        <w:tc>
          <w:tcPr>
            <w:tcW w:w="2268" w:type="dxa"/>
          </w:tcPr>
          <w:p w:rsidR="00A94003" w:rsidRDefault="00A94003" w:rsidP="002D51FF">
            <w:pPr>
              <w:jc w:val="center"/>
            </w:pPr>
            <w:r w:rsidRPr="006A03E6">
              <w:t>60 мин.</w:t>
            </w:r>
          </w:p>
        </w:tc>
      </w:tr>
      <w:tr w:rsidR="00A94003" w:rsidTr="00A94003">
        <w:trPr>
          <w:trHeight w:val="337"/>
        </w:trPr>
        <w:tc>
          <w:tcPr>
            <w:tcW w:w="2835" w:type="dxa"/>
          </w:tcPr>
          <w:p w:rsidR="00A94003" w:rsidRDefault="00A94003" w:rsidP="002D51FF">
            <w:pPr>
              <w:jc w:val="center"/>
              <w:rPr>
                <w:b/>
              </w:rPr>
            </w:pPr>
            <w:r>
              <w:rPr>
                <w:b/>
              </w:rPr>
              <w:t>Ж10</w:t>
            </w:r>
          </w:p>
        </w:tc>
        <w:tc>
          <w:tcPr>
            <w:tcW w:w="1701" w:type="dxa"/>
          </w:tcPr>
          <w:p w:rsidR="00A94003" w:rsidRDefault="00A94003" w:rsidP="002D51FF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94003" w:rsidRDefault="00A94003" w:rsidP="002D51FF">
            <w:r w:rsidRPr="00F62C70">
              <w:t>1:4000</w:t>
            </w:r>
          </w:p>
        </w:tc>
        <w:tc>
          <w:tcPr>
            <w:tcW w:w="2268" w:type="dxa"/>
          </w:tcPr>
          <w:p w:rsidR="00A94003" w:rsidRDefault="00A94003" w:rsidP="002D51FF">
            <w:pPr>
              <w:jc w:val="center"/>
            </w:pPr>
            <w:r w:rsidRPr="006A03E6">
              <w:t>60 мин.</w:t>
            </w:r>
          </w:p>
        </w:tc>
      </w:tr>
      <w:tr w:rsidR="00A94003" w:rsidTr="00A94003">
        <w:trPr>
          <w:trHeight w:val="337"/>
        </w:trPr>
        <w:tc>
          <w:tcPr>
            <w:tcW w:w="2835" w:type="dxa"/>
          </w:tcPr>
          <w:p w:rsidR="00A94003" w:rsidRDefault="00A94003" w:rsidP="002D51FF">
            <w:pPr>
              <w:jc w:val="center"/>
              <w:rPr>
                <w:b/>
              </w:rPr>
            </w:pPr>
            <w:r>
              <w:rPr>
                <w:b/>
              </w:rPr>
              <w:t>М10</w:t>
            </w:r>
          </w:p>
        </w:tc>
        <w:tc>
          <w:tcPr>
            <w:tcW w:w="1701" w:type="dxa"/>
          </w:tcPr>
          <w:p w:rsidR="00A94003" w:rsidRDefault="00A94003" w:rsidP="002D51FF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94003" w:rsidRDefault="00A94003" w:rsidP="002D51FF">
            <w:r w:rsidRPr="00F62C70">
              <w:t>1:4000</w:t>
            </w:r>
          </w:p>
        </w:tc>
        <w:tc>
          <w:tcPr>
            <w:tcW w:w="2268" w:type="dxa"/>
          </w:tcPr>
          <w:p w:rsidR="00A94003" w:rsidRDefault="00A94003" w:rsidP="002D51FF">
            <w:pPr>
              <w:jc w:val="center"/>
            </w:pPr>
            <w:r w:rsidRPr="006A03E6">
              <w:t>60 мин.</w:t>
            </w:r>
          </w:p>
        </w:tc>
      </w:tr>
    </w:tbl>
    <w:p w:rsidR="002D51FF" w:rsidRPr="00495676" w:rsidRDefault="00EF130E" w:rsidP="002D51FF">
      <w:pPr>
        <w:jc w:val="center"/>
        <w:rPr>
          <w:color w:val="FF0000"/>
        </w:rPr>
      </w:pPr>
      <w:r>
        <w:t xml:space="preserve"> </w:t>
      </w:r>
      <w:r w:rsidR="002D51FF" w:rsidRPr="00495676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="002D51FF" w:rsidRPr="00495676">
        <w:rPr>
          <w:b/>
          <w:color w:val="FF0000"/>
        </w:rPr>
        <w:t xml:space="preserve">         </w:t>
      </w:r>
      <w:r w:rsidR="002D51FF" w:rsidRPr="00495676">
        <w:rPr>
          <w:color w:val="FF0000"/>
          <w:u w:val="single"/>
        </w:rPr>
        <w:t xml:space="preserve"> Маркированный участок</w:t>
      </w:r>
      <w:r w:rsidR="002D51FF" w:rsidRPr="00495676">
        <w:rPr>
          <w:color w:val="FF0000"/>
        </w:rPr>
        <w:t>:</w:t>
      </w:r>
      <w:r w:rsidR="002D51FF" w:rsidRPr="00495676">
        <w:rPr>
          <w:color w:val="FF0000"/>
        </w:rPr>
        <w:tab/>
      </w:r>
      <w:proofErr w:type="gramStart"/>
      <w:r w:rsidR="002D51FF" w:rsidRPr="00495676">
        <w:rPr>
          <w:color w:val="FF0000"/>
        </w:rPr>
        <w:t>КП № 100 – финиш 60 м.)</w:t>
      </w:r>
      <w:proofErr w:type="gramEnd"/>
    </w:p>
    <w:p w:rsidR="00495676" w:rsidRPr="00495676" w:rsidRDefault="00495676" w:rsidP="002D51FF">
      <w:pPr>
        <w:jc w:val="center"/>
        <w:rPr>
          <w:b/>
          <w:sz w:val="24"/>
          <w:szCs w:val="24"/>
        </w:rPr>
      </w:pPr>
      <w:proofErr w:type="gramStart"/>
      <w:r w:rsidRPr="00495676">
        <w:rPr>
          <w:b/>
          <w:sz w:val="24"/>
          <w:szCs w:val="24"/>
        </w:rPr>
        <w:t>Последний</w:t>
      </w:r>
      <w:proofErr w:type="gramEnd"/>
      <w:r w:rsidRPr="00495676">
        <w:rPr>
          <w:b/>
          <w:sz w:val="24"/>
          <w:szCs w:val="24"/>
        </w:rPr>
        <w:t xml:space="preserve"> </w:t>
      </w:r>
      <w:proofErr w:type="spellStart"/>
      <w:r w:rsidRPr="00495676">
        <w:rPr>
          <w:b/>
          <w:sz w:val="24"/>
          <w:szCs w:val="24"/>
        </w:rPr>
        <w:t>кп</w:t>
      </w:r>
      <w:proofErr w:type="spellEnd"/>
      <w:r w:rsidRPr="00495676">
        <w:rPr>
          <w:b/>
          <w:sz w:val="24"/>
          <w:szCs w:val="24"/>
        </w:rPr>
        <w:t xml:space="preserve"> №100 берется последним.</w:t>
      </w:r>
    </w:p>
    <w:p w:rsidR="002D51FF" w:rsidRPr="002D51FF" w:rsidRDefault="002D51FF" w:rsidP="002D51FF">
      <w:pPr>
        <w:rPr>
          <w:color w:val="FF0000"/>
          <w:sz w:val="28"/>
          <w:szCs w:val="28"/>
        </w:rPr>
      </w:pPr>
      <w:r w:rsidRPr="002D51FF">
        <w:rPr>
          <w:color w:val="FF0000"/>
          <w:sz w:val="28"/>
          <w:szCs w:val="28"/>
        </w:rPr>
        <w:t>Опасные места</w:t>
      </w:r>
      <w:r w:rsidR="00EF130E">
        <w:rPr>
          <w:color w:val="FF0000"/>
          <w:sz w:val="28"/>
          <w:szCs w:val="28"/>
        </w:rPr>
        <w:t xml:space="preserve"> </w:t>
      </w:r>
      <w:r w:rsidRPr="002D51FF">
        <w:rPr>
          <w:color w:val="FF0000"/>
          <w:sz w:val="28"/>
          <w:szCs w:val="28"/>
        </w:rPr>
        <w:t xml:space="preserve">-  крутой склон на юго-западе карты. </w:t>
      </w:r>
    </w:p>
    <w:p w:rsidR="002D51FF" w:rsidRDefault="002D51FF" w:rsidP="002D51FF">
      <w:pPr>
        <w:rPr>
          <w:sz w:val="28"/>
          <w:szCs w:val="28"/>
        </w:rPr>
      </w:pPr>
      <w:r>
        <w:rPr>
          <w:sz w:val="28"/>
          <w:szCs w:val="28"/>
        </w:rPr>
        <w:t>Пункт «К» совмещен с линией старта. Карта выдается за минуту до старта.</w:t>
      </w:r>
    </w:p>
    <w:p w:rsidR="00EF130E" w:rsidRDefault="002D51FF" w:rsidP="002D51FF">
      <w:pPr>
        <w:rPr>
          <w:sz w:val="28"/>
          <w:szCs w:val="28"/>
        </w:rPr>
      </w:pPr>
      <w:r>
        <w:rPr>
          <w:sz w:val="28"/>
          <w:szCs w:val="28"/>
        </w:rPr>
        <w:t>Дополнительных  легенд не будет</w:t>
      </w:r>
      <w:r w:rsidR="00742264">
        <w:rPr>
          <w:sz w:val="28"/>
          <w:szCs w:val="28"/>
        </w:rPr>
        <w:t>. Ст</w:t>
      </w:r>
      <w:proofErr w:type="gramStart"/>
      <w:r w:rsidR="00742264">
        <w:rPr>
          <w:sz w:val="28"/>
          <w:szCs w:val="28"/>
        </w:rPr>
        <w:t>.в</w:t>
      </w:r>
      <w:proofErr w:type="gramEnd"/>
      <w:r w:rsidR="00742264">
        <w:rPr>
          <w:sz w:val="28"/>
          <w:szCs w:val="28"/>
        </w:rPr>
        <w:t>знос – 50 руб.</w:t>
      </w:r>
      <w:r w:rsidR="00EF130E">
        <w:rPr>
          <w:sz w:val="28"/>
          <w:szCs w:val="28"/>
        </w:rPr>
        <w:t xml:space="preserve"> </w:t>
      </w:r>
    </w:p>
    <w:p w:rsidR="002D51FF" w:rsidRDefault="00EF130E" w:rsidP="002D51FF">
      <w:pPr>
        <w:rPr>
          <w:sz w:val="28"/>
          <w:szCs w:val="28"/>
        </w:rPr>
      </w:pPr>
      <w:r>
        <w:rPr>
          <w:sz w:val="28"/>
          <w:szCs w:val="28"/>
        </w:rPr>
        <w:t>Награждение по первому этапу в 10.30, начало соревнований -11.00</w:t>
      </w:r>
    </w:p>
    <w:p w:rsidR="00EF130E" w:rsidRDefault="00EF130E" w:rsidP="002D51FF">
      <w:pPr>
        <w:rPr>
          <w:sz w:val="28"/>
          <w:szCs w:val="28"/>
        </w:rPr>
      </w:pPr>
      <w:r>
        <w:rPr>
          <w:sz w:val="28"/>
          <w:szCs w:val="28"/>
        </w:rPr>
        <w:t>Отметка компостером, в карточке участника – в соответствующей клеточке № пункта.</w:t>
      </w:r>
    </w:p>
    <w:p w:rsidR="005C7730" w:rsidRDefault="005C7730"/>
    <w:sectPr w:rsidR="005C7730" w:rsidSect="00EF1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1FF"/>
    <w:rsid w:val="00012265"/>
    <w:rsid w:val="00261184"/>
    <w:rsid w:val="002D51FF"/>
    <w:rsid w:val="00495676"/>
    <w:rsid w:val="005C7730"/>
    <w:rsid w:val="00742264"/>
    <w:rsid w:val="00796126"/>
    <w:rsid w:val="00A05BDF"/>
    <w:rsid w:val="00A94003"/>
    <w:rsid w:val="00E107C4"/>
    <w:rsid w:val="00EF130E"/>
    <w:rsid w:val="00F7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2017-01-17T18:19:00Z</dcterms:created>
  <dcterms:modified xsi:type="dcterms:W3CDTF">2017-01-19T11:29:00Z</dcterms:modified>
</cp:coreProperties>
</file>