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C7" w:rsidRDefault="006A13C7" w:rsidP="006A13C7">
      <w:pPr>
        <w:jc w:val="center"/>
        <w:rPr>
          <w:b/>
        </w:rPr>
      </w:pPr>
    </w:p>
    <w:p w:rsidR="006A13C7" w:rsidRDefault="006A13C7" w:rsidP="006A13C7">
      <w:pPr>
        <w:jc w:val="center"/>
        <w:rPr>
          <w:b/>
        </w:rPr>
      </w:pPr>
    </w:p>
    <w:p w:rsidR="006A13C7" w:rsidRDefault="006A13C7" w:rsidP="006A13C7">
      <w:pPr>
        <w:jc w:val="center"/>
        <w:rPr>
          <w:b/>
        </w:rPr>
      </w:pPr>
    </w:p>
    <w:p w:rsidR="006A13C7" w:rsidRPr="00EE3B65" w:rsidRDefault="006A13C7" w:rsidP="006A13C7">
      <w:pPr>
        <w:jc w:val="center"/>
        <w:rPr>
          <w:b/>
          <w:sz w:val="36"/>
          <w:szCs w:val="36"/>
        </w:rPr>
      </w:pPr>
      <w:r w:rsidRPr="00EE3B65">
        <w:rPr>
          <w:b/>
          <w:sz w:val="36"/>
          <w:szCs w:val="36"/>
        </w:rPr>
        <w:t>Константинов Ю.С.</w:t>
      </w: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  <w:r w:rsidRPr="00912092">
        <w:rPr>
          <w:b/>
          <w:sz w:val="40"/>
          <w:szCs w:val="40"/>
        </w:rPr>
        <w:t>Из истории отечествен</w:t>
      </w:r>
      <w:r>
        <w:rPr>
          <w:b/>
          <w:sz w:val="40"/>
          <w:szCs w:val="40"/>
        </w:rPr>
        <w:t>ного спортивного ориентирования</w:t>
      </w:r>
      <w:r w:rsidRPr="0091209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</w:t>
      </w:r>
      <w:r w:rsidRPr="00912092">
        <w:rPr>
          <w:b/>
          <w:sz w:val="40"/>
          <w:szCs w:val="40"/>
        </w:rPr>
        <w:t>1963-2013 гг.</w:t>
      </w:r>
      <w:r>
        <w:rPr>
          <w:b/>
          <w:sz w:val="40"/>
          <w:szCs w:val="40"/>
        </w:rPr>
        <w:t>)</w:t>
      </w: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Pr="00EE3B65" w:rsidRDefault="006A13C7" w:rsidP="006A13C7">
      <w:pPr>
        <w:jc w:val="center"/>
        <w:rPr>
          <w:b/>
          <w:sz w:val="36"/>
          <w:szCs w:val="36"/>
        </w:rPr>
      </w:pPr>
      <w:r w:rsidRPr="00EE3B65">
        <w:rPr>
          <w:b/>
          <w:sz w:val="36"/>
          <w:szCs w:val="36"/>
        </w:rPr>
        <w:t>Монография</w:t>
      </w: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Default="006A13C7" w:rsidP="006A13C7">
      <w:pPr>
        <w:jc w:val="center"/>
        <w:rPr>
          <w:b/>
          <w:sz w:val="40"/>
          <w:szCs w:val="40"/>
        </w:rPr>
      </w:pPr>
    </w:p>
    <w:p w:rsidR="006A13C7" w:rsidRPr="00EE3B65" w:rsidRDefault="006A13C7" w:rsidP="006A13C7">
      <w:pPr>
        <w:jc w:val="center"/>
        <w:rPr>
          <w:b/>
          <w:sz w:val="36"/>
          <w:szCs w:val="36"/>
        </w:rPr>
      </w:pPr>
      <w:r w:rsidRPr="00EE3B65">
        <w:rPr>
          <w:b/>
          <w:sz w:val="36"/>
          <w:szCs w:val="36"/>
        </w:rPr>
        <w:t>Москва 2013</w:t>
      </w:r>
    </w:p>
    <w:p w:rsidR="006A13C7" w:rsidRDefault="006A13C7" w:rsidP="006A13C7">
      <w:pPr>
        <w:jc w:val="center"/>
        <w:rPr>
          <w:b/>
        </w:rPr>
      </w:pPr>
    </w:p>
    <w:p w:rsidR="006A13C7" w:rsidRDefault="006A13C7" w:rsidP="006A13C7">
      <w:pPr>
        <w:jc w:val="center"/>
        <w:rPr>
          <w:b/>
        </w:rPr>
      </w:pPr>
    </w:p>
    <w:p w:rsidR="006A13C7" w:rsidRDefault="006A13C7" w:rsidP="006A13C7">
      <w:pPr>
        <w:jc w:val="center"/>
        <w:rPr>
          <w:b/>
        </w:rPr>
      </w:pPr>
    </w:p>
    <w:p w:rsidR="006A13C7" w:rsidRDefault="006A13C7" w:rsidP="006A13C7"/>
    <w:p w:rsidR="006A13C7" w:rsidRDefault="006A13C7" w:rsidP="006A13C7"/>
    <w:p w:rsidR="006A13C7" w:rsidRPr="00DA0C19" w:rsidRDefault="006A13C7" w:rsidP="006A13C7">
      <w:r w:rsidRPr="00DA0C19">
        <w:rPr>
          <w:b/>
        </w:rPr>
        <w:lastRenderedPageBreak/>
        <w:t>УДК</w:t>
      </w:r>
      <w:r>
        <w:rPr>
          <w:b/>
        </w:rPr>
        <w:t xml:space="preserve"> 796.562</w:t>
      </w:r>
    </w:p>
    <w:p w:rsidR="006A13C7" w:rsidRDefault="006A13C7" w:rsidP="006A13C7">
      <w:pPr>
        <w:rPr>
          <w:b/>
        </w:rPr>
      </w:pPr>
      <w:r w:rsidRPr="00DA0C19">
        <w:rPr>
          <w:b/>
        </w:rPr>
        <w:t>ББК</w:t>
      </w:r>
      <w:r>
        <w:rPr>
          <w:b/>
        </w:rPr>
        <w:t xml:space="preserve"> 75.3</w:t>
      </w:r>
    </w:p>
    <w:p w:rsidR="006A13C7" w:rsidRPr="00DA0C19" w:rsidRDefault="006A13C7" w:rsidP="006A13C7">
      <w:pPr>
        <w:rPr>
          <w:b/>
        </w:rPr>
      </w:pPr>
      <w:r>
        <w:rPr>
          <w:b/>
        </w:rPr>
        <w:t xml:space="preserve">     К - 65</w:t>
      </w:r>
    </w:p>
    <w:p w:rsidR="006A13C7" w:rsidRDefault="006A13C7" w:rsidP="006A13C7">
      <w:pPr>
        <w:rPr>
          <w:b/>
          <w:sz w:val="28"/>
          <w:szCs w:val="28"/>
        </w:rPr>
      </w:pPr>
    </w:p>
    <w:p w:rsidR="006A13C7" w:rsidRDefault="006A13C7" w:rsidP="006A13C7">
      <w:pPr>
        <w:jc w:val="both"/>
      </w:pPr>
      <w:r w:rsidRPr="00887CD8">
        <w:t>Рецензенты</w:t>
      </w:r>
    </w:p>
    <w:p w:rsidR="006A13C7" w:rsidRDefault="006A13C7" w:rsidP="006A13C7">
      <w:pPr>
        <w:jc w:val="both"/>
      </w:pPr>
      <w:r w:rsidRPr="003F2F89">
        <w:rPr>
          <w:i/>
        </w:rPr>
        <w:t>Огородников Б.И.,</w:t>
      </w:r>
      <w:r>
        <w:t xml:space="preserve"> доктор химических наук, профессор, мастер спорта СССР, судья всесоюзной категории, заслуженный путешественник России, почетный член Федерации спортивного ориентирования России;</w:t>
      </w:r>
    </w:p>
    <w:p w:rsidR="006A13C7" w:rsidRDefault="006A13C7" w:rsidP="006A13C7">
      <w:pPr>
        <w:jc w:val="both"/>
      </w:pPr>
      <w:r w:rsidRPr="003F2F89">
        <w:rPr>
          <w:i/>
        </w:rPr>
        <w:t xml:space="preserve">Прохоров А.М., </w:t>
      </w:r>
      <w:r>
        <w:t>кандидат педагогических наук, мастер спорта СССР, генеральный секретарь Федерации спортивного ориентирования России, почетный член Федерации спортивного ориентирования России;</w:t>
      </w:r>
    </w:p>
    <w:p w:rsidR="006A13C7" w:rsidRPr="003F2F89" w:rsidRDefault="006A13C7" w:rsidP="006A13C7">
      <w:pPr>
        <w:jc w:val="both"/>
      </w:pPr>
      <w:r w:rsidRPr="00F51D0E">
        <w:rPr>
          <w:i/>
        </w:rPr>
        <w:t>Смирнов Д.В.,</w:t>
      </w:r>
      <w:r>
        <w:t xml:space="preserve"> доктор педагогических наук, спортивный судья всероссийской категории, ведущий научный сотрудник ФГНУ «Институт содержания и методов обучения» РАО</w:t>
      </w:r>
    </w:p>
    <w:p w:rsidR="006A13C7" w:rsidRDefault="006A13C7" w:rsidP="006A13C7">
      <w:pPr>
        <w:jc w:val="both"/>
        <w:rPr>
          <w:b/>
          <w:sz w:val="28"/>
          <w:szCs w:val="28"/>
        </w:rPr>
      </w:pPr>
    </w:p>
    <w:p w:rsidR="006A13C7" w:rsidRDefault="006A13C7" w:rsidP="006A13C7">
      <w:pPr>
        <w:jc w:val="both"/>
        <w:rPr>
          <w:b/>
          <w:sz w:val="28"/>
          <w:szCs w:val="28"/>
        </w:rPr>
      </w:pPr>
    </w:p>
    <w:p w:rsidR="006A13C7" w:rsidRDefault="006A13C7" w:rsidP="006A13C7">
      <w:pPr>
        <w:ind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К-65 Константинов Ю.С. </w:t>
      </w:r>
      <w:r w:rsidRPr="00B35183">
        <w:rPr>
          <w:b/>
          <w:sz w:val="28"/>
          <w:szCs w:val="28"/>
        </w:rPr>
        <w:t>Из истории отечествен</w:t>
      </w:r>
      <w:r>
        <w:rPr>
          <w:b/>
          <w:sz w:val="28"/>
          <w:szCs w:val="28"/>
        </w:rPr>
        <w:t>ного спортивного ориентирования</w:t>
      </w:r>
      <w:r w:rsidRPr="00B35183">
        <w:rPr>
          <w:b/>
          <w:sz w:val="28"/>
          <w:szCs w:val="28"/>
        </w:rPr>
        <w:t xml:space="preserve"> (1963-2013 гг.)</w:t>
      </w:r>
      <w:r>
        <w:rPr>
          <w:b/>
          <w:sz w:val="28"/>
          <w:szCs w:val="28"/>
        </w:rPr>
        <w:t>: монография</w:t>
      </w:r>
      <w:r w:rsidRPr="00EE3B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М.: АНО «ЦНПРО», 2013.</w:t>
      </w:r>
      <w:r w:rsidRPr="00EE3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680 с. </w:t>
      </w:r>
    </w:p>
    <w:p w:rsidR="006A13C7" w:rsidRDefault="006A13C7" w:rsidP="006A13C7">
      <w:pPr>
        <w:jc w:val="both"/>
        <w:rPr>
          <w:sz w:val="28"/>
          <w:szCs w:val="28"/>
        </w:rPr>
      </w:pPr>
    </w:p>
    <w:p w:rsidR="006A13C7" w:rsidRPr="00DA0C19" w:rsidRDefault="006A13C7" w:rsidP="006A13C7">
      <w:pPr>
        <w:jc w:val="both"/>
        <w:rPr>
          <w:b/>
          <w:sz w:val="28"/>
          <w:szCs w:val="28"/>
        </w:rPr>
      </w:pPr>
      <w:r w:rsidRPr="00B35183">
        <w:rPr>
          <w:b/>
          <w:sz w:val="28"/>
          <w:szCs w:val="28"/>
          <w:lang w:val="en-US"/>
        </w:rPr>
        <w:t>ISBN</w:t>
      </w:r>
      <w:r w:rsidRPr="00DA0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978-5-905430-22-0</w:t>
      </w:r>
    </w:p>
    <w:p w:rsidR="006A13C7" w:rsidRPr="00DA0C19" w:rsidRDefault="006A13C7" w:rsidP="006A13C7">
      <w:pPr>
        <w:jc w:val="both"/>
        <w:rPr>
          <w:b/>
          <w:sz w:val="28"/>
          <w:szCs w:val="28"/>
        </w:rPr>
      </w:pPr>
    </w:p>
    <w:p w:rsidR="006A13C7" w:rsidRPr="00076B0D" w:rsidRDefault="006A13C7" w:rsidP="006A13C7">
      <w:pPr>
        <w:ind w:firstLine="708"/>
        <w:jc w:val="both"/>
      </w:pPr>
      <w:r w:rsidRPr="00076B0D">
        <w:t>В монографии отражены этапы становления и развития спортивного ориентирования в России и СССР, прошедшего за пятидесятилетний период путь от эпизодических мероприятий в рамках туристских мероприятий</w:t>
      </w:r>
      <w:r>
        <w:t>,</w:t>
      </w:r>
      <w:r w:rsidRPr="00076B0D">
        <w:t xml:space="preserve"> и ставшим массовым народным видом спорта. Рассказывается о специфике  развития отечественного спортивного ориентирования в различных возрастных и социальных группах, приводится богат</w:t>
      </w:r>
      <w:r>
        <w:t xml:space="preserve">ый </w:t>
      </w:r>
      <w:proofErr w:type="spellStart"/>
      <w:r w:rsidRPr="00076B0D">
        <w:t>фактологический</w:t>
      </w:r>
      <w:proofErr w:type="spellEnd"/>
      <w:r w:rsidRPr="00076B0D">
        <w:t xml:space="preserve"> материал об истории развития вида спорта в различных регионах Российской Федерации, о людях, его создавших и развивавших.</w:t>
      </w:r>
    </w:p>
    <w:p w:rsidR="006A13C7" w:rsidRPr="00076B0D" w:rsidRDefault="006A13C7" w:rsidP="006A13C7">
      <w:pPr>
        <w:ind w:firstLine="708"/>
        <w:jc w:val="both"/>
      </w:pPr>
      <w:r w:rsidRPr="00076B0D">
        <w:t xml:space="preserve">В монографии опубликованы материалы по научно-методическому сопровождению спортивного ориентирования на всех этапах его развития,  представлены успехи российских спортсменов на всех крупнейших международных соревнованиях, которые являются своего рода </w:t>
      </w:r>
      <w:r>
        <w:t>результатом</w:t>
      </w:r>
      <w:r w:rsidRPr="00076B0D">
        <w:t xml:space="preserve"> проделанной за пятьдесят лет работы.</w:t>
      </w:r>
    </w:p>
    <w:p w:rsidR="006A13C7" w:rsidRPr="00076B0D" w:rsidRDefault="006A13C7" w:rsidP="006A13C7">
      <w:pPr>
        <w:ind w:firstLine="708"/>
        <w:jc w:val="both"/>
      </w:pPr>
      <w:r w:rsidRPr="00076B0D">
        <w:t xml:space="preserve">Материал будет интересен не только специалистам в области физической культуры и спорта, тренерам и педагогам, но и просто молодым и уже прекратившим активно выступать в соревнованиях любителям бега с картой и компасом, которых в нашей стране насчитывается несколько сотен тысяч. </w:t>
      </w:r>
    </w:p>
    <w:p w:rsidR="006A13C7" w:rsidRDefault="006A13C7" w:rsidP="006A13C7">
      <w:pPr>
        <w:ind w:firstLine="708"/>
        <w:rPr>
          <w:sz w:val="28"/>
          <w:szCs w:val="28"/>
        </w:rPr>
      </w:pPr>
    </w:p>
    <w:p w:rsidR="006A13C7" w:rsidRPr="006047B6" w:rsidRDefault="006A13C7" w:rsidP="006A13C7">
      <w:pPr>
        <w:jc w:val="both"/>
        <w:rPr>
          <w:sz w:val="28"/>
          <w:szCs w:val="28"/>
        </w:rPr>
      </w:pPr>
      <w:r w:rsidRPr="00EE3B65">
        <w:rPr>
          <w:lang w:val="en-US"/>
        </w:rPr>
        <w:t>ISBN</w:t>
      </w:r>
      <w:r w:rsidRPr="00EE3B65">
        <w:tab/>
      </w:r>
      <w:r w:rsidRPr="006047B6">
        <w:rPr>
          <w:sz w:val="28"/>
          <w:szCs w:val="28"/>
        </w:rPr>
        <w:t>978-5-905430-22-0</w:t>
      </w:r>
    </w:p>
    <w:p w:rsidR="006A13C7" w:rsidRDefault="006A13C7" w:rsidP="006A13C7">
      <w:pPr>
        <w:rPr>
          <w:b/>
        </w:rPr>
      </w:pPr>
      <w:r w:rsidRPr="00EE3B65">
        <w:tab/>
      </w:r>
      <w:r>
        <w:t xml:space="preserve">  </w:t>
      </w:r>
      <w:r w:rsidRPr="00EE3B65">
        <w:tab/>
      </w:r>
      <w:r w:rsidRPr="00EE3B65">
        <w:tab/>
      </w:r>
      <w:r w:rsidRPr="00EE3B65">
        <w:tab/>
      </w:r>
      <w:r w:rsidRPr="00EE3B65">
        <w:tab/>
      </w:r>
      <w:r>
        <w:t xml:space="preserve">             </w:t>
      </w:r>
      <w:r w:rsidRPr="00EE3B65">
        <w:tab/>
      </w:r>
      <w:r>
        <w:tab/>
      </w:r>
      <w:r w:rsidRPr="00EE3B65">
        <w:t>ББК</w:t>
      </w:r>
      <w:r>
        <w:t xml:space="preserve"> </w:t>
      </w:r>
      <w:r w:rsidRPr="00EE3B65">
        <w:t>75.3</w:t>
      </w:r>
    </w:p>
    <w:p w:rsidR="006A13C7" w:rsidRPr="00EE3B65" w:rsidRDefault="006A13C7" w:rsidP="006A13C7">
      <w:pPr>
        <w:ind w:firstLine="708"/>
      </w:pPr>
      <w:r w:rsidRPr="00EE3B65">
        <w:tab/>
      </w:r>
      <w:r w:rsidRPr="00EE3B65">
        <w:tab/>
      </w:r>
      <w:r w:rsidRPr="00EE3B65">
        <w:tab/>
      </w:r>
      <w:r w:rsidRPr="00EE3B65">
        <w:tab/>
      </w:r>
      <w:r w:rsidRPr="00EE3B65">
        <w:tab/>
      </w:r>
      <w:r w:rsidRPr="00EE3B65">
        <w:tab/>
      </w:r>
      <w:r>
        <w:t xml:space="preserve">            </w:t>
      </w:r>
      <w:r w:rsidRPr="00EE3B65">
        <w:t>УДК 796.562</w:t>
      </w:r>
    </w:p>
    <w:p w:rsidR="006A13C7" w:rsidRDefault="006A13C7" w:rsidP="006A13C7">
      <w:pPr>
        <w:ind w:firstLine="708"/>
        <w:rPr>
          <w:sz w:val="28"/>
          <w:szCs w:val="28"/>
        </w:rPr>
      </w:pPr>
    </w:p>
    <w:p w:rsidR="006A13C7" w:rsidRDefault="006A13C7" w:rsidP="006A13C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3C7" w:rsidRDefault="006A13C7" w:rsidP="006A13C7">
      <w:pPr>
        <w:ind w:left="4956" w:firstLine="708"/>
        <w:rPr>
          <w:sz w:val="22"/>
          <w:szCs w:val="22"/>
        </w:rPr>
      </w:pPr>
      <w:r w:rsidRPr="00E4436A">
        <w:rPr>
          <w:color w:val="000000"/>
          <w:sz w:val="20"/>
          <w:szCs w:val="20"/>
        </w:rPr>
        <w:t xml:space="preserve">© </w:t>
      </w:r>
      <w:r w:rsidRPr="00EE3B65">
        <w:rPr>
          <w:sz w:val="22"/>
          <w:szCs w:val="22"/>
        </w:rPr>
        <w:t>Ю.С.</w:t>
      </w:r>
      <w:r>
        <w:rPr>
          <w:sz w:val="22"/>
          <w:szCs w:val="22"/>
        </w:rPr>
        <w:t xml:space="preserve"> </w:t>
      </w:r>
      <w:r w:rsidRPr="00EE3B65">
        <w:rPr>
          <w:sz w:val="22"/>
          <w:szCs w:val="22"/>
        </w:rPr>
        <w:t>Константинов, 2013</w:t>
      </w:r>
    </w:p>
    <w:p w:rsidR="006A13C7" w:rsidRPr="00F53072" w:rsidRDefault="006A13C7" w:rsidP="006A13C7">
      <w:pPr>
        <w:tabs>
          <w:tab w:val="left" w:pos="851"/>
        </w:tabs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4436A">
        <w:rPr>
          <w:color w:val="000000"/>
          <w:sz w:val="20"/>
          <w:szCs w:val="20"/>
        </w:rPr>
        <w:t xml:space="preserve">© </w:t>
      </w:r>
      <w:r>
        <w:rPr>
          <w:color w:val="000000"/>
          <w:sz w:val="20"/>
          <w:szCs w:val="20"/>
        </w:rPr>
        <w:t xml:space="preserve">ОФСОО </w:t>
      </w:r>
      <w:r w:rsidRPr="00F53072">
        <w:rPr>
          <w:color w:val="000000"/>
          <w:sz w:val="20"/>
          <w:szCs w:val="20"/>
        </w:rPr>
        <w:t>«</w:t>
      </w:r>
      <w:r w:rsidRPr="00F53072">
        <w:t>Ф</w:t>
      </w:r>
      <w:r>
        <w:t>СО</w:t>
      </w:r>
      <w:r w:rsidRPr="00F53072">
        <w:t xml:space="preserve"> России»</w:t>
      </w:r>
    </w:p>
    <w:p w:rsidR="006A13C7" w:rsidRPr="00F53072" w:rsidRDefault="006A13C7" w:rsidP="006A13C7">
      <w:pPr>
        <w:tabs>
          <w:tab w:val="left" w:pos="851"/>
        </w:tabs>
      </w:pPr>
      <w:r w:rsidRPr="00F53072">
        <w:rPr>
          <w:color w:val="000000"/>
          <w:sz w:val="20"/>
          <w:szCs w:val="20"/>
        </w:rPr>
        <w:tab/>
      </w:r>
      <w:r w:rsidRPr="00F53072">
        <w:rPr>
          <w:color w:val="000000"/>
          <w:sz w:val="20"/>
          <w:szCs w:val="20"/>
        </w:rPr>
        <w:tab/>
      </w:r>
      <w:r w:rsidRPr="00F53072">
        <w:rPr>
          <w:color w:val="000000"/>
          <w:sz w:val="20"/>
          <w:szCs w:val="20"/>
        </w:rPr>
        <w:tab/>
      </w:r>
      <w:r w:rsidRPr="00F5307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53072">
        <w:rPr>
          <w:color w:val="000000"/>
          <w:sz w:val="20"/>
          <w:szCs w:val="20"/>
        </w:rPr>
        <w:t>©ФГБОУ ДОД «</w:t>
      </w:r>
      <w:proofErr w:type="spellStart"/>
      <w:r w:rsidRPr="00F53072">
        <w:t>ФЦДЮТиК</w:t>
      </w:r>
      <w:proofErr w:type="spellEnd"/>
      <w:r w:rsidRPr="00F53072">
        <w:t>»</w:t>
      </w:r>
    </w:p>
    <w:p w:rsidR="006A13C7" w:rsidRPr="00E4436A" w:rsidRDefault="006A13C7" w:rsidP="006A13C7">
      <w:pPr>
        <w:ind w:left="4956" w:firstLine="708"/>
        <w:rPr>
          <w:color w:val="000000"/>
          <w:sz w:val="20"/>
          <w:szCs w:val="20"/>
        </w:rPr>
      </w:pPr>
      <w:r w:rsidRPr="00F53072">
        <w:rPr>
          <w:color w:val="000000"/>
          <w:sz w:val="20"/>
          <w:szCs w:val="20"/>
        </w:rPr>
        <w:t>© ФГБНУ «</w:t>
      </w:r>
      <w:proofErr w:type="spellStart"/>
      <w:r w:rsidRPr="00F53072">
        <w:rPr>
          <w:color w:val="000000"/>
          <w:sz w:val="20"/>
          <w:szCs w:val="20"/>
        </w:rPr>
        <w:t>ЦПВиСППДМ</w:t>
      </w:r>
      <w:proofErr w:type="spellEnd"/>
      <w:r w:rsidRPr="00F53072">
        <w:rPr>
          <w:color w:val="000000"/>
          <w:sz w:val="20"/>
          <w:szCs w:val="20"/>
        </w:rPr>
        <w:t>», 2013</w:t>
      </w:r>
    </w:p>
    <w:p w:rsidR="006A13C7" w:rsidRDefault="006A13C7" w:rsidP="006A13C7">
      <w:pPr>
        <w:ind w:left="4956" w:firstLine="708"/>
        <w:rPr>
          <w:color w:val="000000"/>
          <w:sz w:val="20"/>
          <w:szCs w:val="20"/>
        </w:rPr>
      </w:pPr>
      <w:r w:rsidRPr="00E4436A">
        <w:rPr>
          <w:color w:val="000000"/>
          <w:sz w:val="20"/>
          <w:szCs w:val="20"/>
        </w:rPr>
        <w:t>© АНО «ЦНПРО», 2013</w:t>
      </w:r>
    </w:p>
    <w:p w:rsidR="006A13C7" w:rsidRDefault="006A13C7" w:rsidP="006A13C7">
      <w:pPr>
        <w:ind w:left="4111"/>
        <w:rPr>
          <w:sz w:val="28"/>
          <w:szCs w:val="28"/>
        </w:rPr>
      </w:pPr>
    </w:p>
    <w:p w:rsidR="006A13C7" w:rsidRDefault="006A13C7" w:rsidP="006A13C7">
      <w:pPr>
        <w:ind w:firstLine="708"/>
        <w:rPr>
          <w:sz w:val="28"/>
          <w:szCs w:val="28"/>
        </w:rPr>
      </w:pPr>
    </w:p>
    <w:p w:rsidR="006A13C7" w:rsidRDefault="006A13C7" w:rsidP="006A13C7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13C7" w:rsidRDefault="006A13C7" w:rsidP="006A13C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6A13C7" w:rsidRDefault="006A13C7" w:rsidP="006A13C7">
      <w:pPr>
        <w:ind w:firstLine="708"/>
        <w:rPr>
          <w:sz w:val="28"/>
          <w:szCs w:val="28"/>
        </w:rPr>
      </w:pPr>
    </w:p>
    <w:p w:rsidR="006A13C7" w:rsidRPr="00DA0C19" w:rsidRDefault="006A13C7" w:rsidP="006A13C7">
      <w:pPr>
        <w:spacing w:line="276" w:lineRule="auto"/>
      </w:pPr>
      <w:r w:rsidRPr="00DA0C19">
        <w:t>Слово к читателю……………………………………………</w:t>
      </w:r>
      <w:r>
        <w:t>……………………………….  3</w:t>
      </w:r>
    </w:p>
    <w:p w:rsidR="006A13C7" w:rsidRPr="00BC62B8" w:rsidRDefault="006A13C7" w:rsidP="006A13C7">
      <w:pPr>
        <w:pStyle w:val="1"/>
        <w:spacing w:line="276" w:lineRule="auto"/>
        <w:rPr>
          <w:b w:val="0"/>
          <w:bCs w:val="0"/>
          <w:sz w:val="24"/>
          <w:lang w:val="ru-RU"/>
        </w:rPr>
      </w:pPr>
      <w:r w:rsidRPr="00BC62B8">
        <w:rPr>
          <w:b w:val="0"/>
          <w:bCs w:val="0"/>
          <w:sz w:val="24"/>
          <w:lang w:val="ru-RU"/>
        </w:rPr>
        <w:t xml:space="preserve">Глава 1. </w:t>
      </w:r>
      <w:proofErr w:type="gramStart"/>
      <w:r w:rsidRPr="00BC62B8">
        <w:rPr>
          <w:b w:val="0"/>
          <w:bCs w:val="0"/>
          <w:sz w:val="24"/>
          <w:lang w:val="ru-RU"/>
        </w:rPr>
        <w:t>Из истории развития ориентирования за рубежом (</w:t>
      </w:r>
      <w:proofErr w:type="spellStart"/>
      <w:r w:rsidRPr="00BC62B8">
        <w:rPr>
          <w:b w:val="0"/>
          <w:bCs w:val="0"/>
          <w:sz w:val="24"/>
          <w:lang w:val="ru-RU"/>
        </w:rPr>
        <w:t>Кирчо</w:t>
      </w:r>
      <w:proofErr w:type="spellEnd"/>
      <w:r w:rsidRPr="00BC62B8">
        <w:rPr>
          <w:b w:val="0"/>
          <w:bCs w:val="0"/>
          <w:sz w:val="24"/>
          <w:lang w:val="ru-RU"/>
        </w:rPr>
        <w:t xml:space="preserve"> А.Н.,</w:t>
      </w:r>
      <w:proofErr w:type="gramEnd"/>
    </w:p>
    <w:p w:rsidR="006A13C7" w:rsidRPr="00BC62B8" w:rsidRDefault="006A13C7" w:rsidP="006A13C7">
      <w:pPr>
        <w:pStyle w:val="1"/>
        <w:spacing w:line="276" w:lineRule="auto"/>
        <w:rPr>
          <w:b w:val="0"/>
          <w:bCs w:val="0"/>
          <w:sz w:val="24"/>
          <w:lang w:val="ru-RU"/>
        </w:rPr>
      </w:pPr>
      <w:r w:rsidRPr="00BC62B8">
        <w:rPr>
          <w:b w:val="0"/>
          <w:bCs w:val="0"/>
          <w:sz w:val="24"/>
          <w:lang w:val="ru-RU"/>
        </w:rPr>
        <w:t xml:space="preserve"> Кузьмин А.Р., Елизаров В.Л., Константинов Ю.С.)……………………………………….. 7</w:t>
      </w:r>
    </w:p>
    <w:p w:rsidR="006A13C7" w:rsidRDefault="006A13C7" w:rsidP="006A13C7">
      <w:pPr>
        <w:pStyle w:val="23"/>
        <w:spacing w:line="276" w:lineRule="auto"/>
        <w:rPr>
          <w:sz w:val="24"/>
        </w:rPr>
      </w:pPr>
      <w:r w:rsidRPr="00D330A8">
        <w:rPr>
          <w:sz w:val="24"/>
        </w:rPr>
        <w:t xml:space="preserve">Глава 2. </w:t>
      </w:r>
      <w:r>
        <w:rPr>
          <w:sz w:val="24"/>
        </w:rPr>
        <w:t>Из и</w:t>
      </w:r>
      <w:r w:rsidRPr="00D330A8">
        <w:rPr>
          <w:sz w:val="24"/>
        </w:rPr>
        <w:t>стори</w:t>
      </w:r>
      <w:r>
        <w:rPr>
          <w:sz w:val="24"/>
        </w:rPr>
        <w:t>и спортивного</w:t>
      </w:r>
      <w:r w:rsidRPr="00D330A8">
        <w:rPr>
          <w:sz w:val="24"/>
        </w:rPr>
        <w:t xml:space="preserve"> ориентирования в России </w:t>
      </w:r>
    </w:p>
    <w:p w:rsidR="006A13C7" w:rsidRPr="00D330A8" w:rsidRDefault="006A13C7" w:rsidP="006A13C7">
      <w:pPr>
        <w:pStyle w:val="23"/>
        <w:spacing w:line="276" w:lineRule="auto"/>
        <w:rPr>
          <w:sz w:val="24"/>
        </w:rPr>
      </w:pPr>
      <w:r w:rsidRPr="00D330A8">
        <w:rPr>
          <w:sz w:val="24"/>
        </w:rPr>
        <w:t>и СССР</w:t>
      </w:r>
      <w:r>
        <w:rPr>
          <w:sz w:val="24"/>
        </w:rPr>
        <w:t xml:space="preserve"> (Константинов</w:t>
      </w:r>
      <w:r w:rsidRPr="00326B23">
        <w:rPr>
          <w:sz w:val="24"/>
        </w:rPr>
        <w:t xml:space="preserve"> </w:t>
      </w:r>
      <w:r>
        <w:rPr>
          <w:sz w:val="24"/>
        </w:rPr>
        <w:t>Ю.С.)…………………………………………………………………12</w:t>
      </w:r>
    </w:p>
    <w:p w:rsidR="006A13C7" w:rsidRDefault="006A13C7" w:rsidP="006A13C7">
      <w:pPr>
        <w:pStyle w:val="23"/>
        <w:spacing w:line="276" w:lineRule="auto"/>
        <w:rPr>
          <w:sz w:val="24"/>
        </w:rPr>
      </w:pPr>
      <w:r w:rsidRPr="00D330A8">
        <w:rPr>
          <w:sz w:val="24"/>
        </w:rPr>
        <w:t xml:space="preserve">2.1. Зарождение </w:t>
      </w:r>
      <w:r>
        <w:rPr>
          <w:sz w:val="24"/>
        </w:rPr>
        <w:t xml:space="preserve">и становление ориентирования в России и СССР </w:t>
      </w:r>
      <w:proofErr w:type="gramStart"/>
      <w:r>
        <w:rPr>
          <w:sz w:val="24"/>
        </w:rPr>
        <w:t>под</w:t>
      </w:r>
      <w:proofErr w:type="gramEnd"/>
      <w:r>
        <w:rPr>
          <w:sz w:val="24"/>
        </w:rPr>
        <w:t xml:space="preserve"> </w:t>
      </w:r>
    </w:p>
    <w:p w:rsidR="006A13C7" w:rsidRPr="00D330A8" w:rsidRDefault="006A13C7" w:rsidP="006A13C7">
      <w:pPr>
        <w:pStyle w:val="23"/>
        <w:spacing w:line="276" w:lineRule="auto"/>
        <w:rPr>
          <w:sz w:val="24"/>
        </w:rPr>
      </w:pPr>
      <w:r>
        <w:rPr>
          <w:sz w:val="24"/>
        </w:rPr>
        <w:t>руководством Центральной секции ориентирования (1963-79 гг.)…………………….…..13</w:t>
      </w:r>
    </w:p>
    <w:p w:rsidR="006A13C7" w:rsidRPr="00D330A8" w:rsidRDefault="006A13C7" w:rsidP="006A13C7">
      <w:pPr>
        <w:spacing w:line="276" w:lineRule="auto"/>
      </w:pPr>
      <w:r w:rsidRPr="00D330A8">
        <w:rPr>
          <w:bCs/>
        </w:rPr>
        <w:t xml:space="preserve">2.2. Период </w:t>
      </w:r>
      <w:r>
        <w:rPr>
          <w:bCs/>
        </w:rPr>
        <w:t xml:space="preserve">развития </w:t>
      </w:r>
      <w:r w:rsidRPr="00D330A8">
        <w:rPr>
          <w:bCs/>
        </w:rPr>
        <w:t xml:space="preserve">спортивного ориентирования </w:t>
      </w:r>
      <w:r>
        <w:rPr>
          <w:bCs/>
        </w:rPr>
        <w:t xml:space="preserve">под руководством Всесоюзной федерации спортивного ориентирования </w:t>
      </w:r>
      <w:r w:rsidRPr="00D330A8">
        <w:t>(1979 – 199</w:t>
      </w:r>
      <w:r>
        <w:t>1</w:t>
      </w:r>
      <w:r w:rsidRPr="00D330A8">
        <w:t xml:space="preserve"> гг.) </w:t>
      </w:r>
      <w:r>
        <w:t>……………………………… 33</w:t>
      </w:r>
      <w:r w:rsidRPr="00D330A8">
        <w:t xml:space="preserve">. </w:t>
      </w:r>
    </w:p>
    <w:p w:rsidR="006A13C7" w:rsidRPr="00BC62B8" w:rsidRDefault="006A13C7" w:rsidP="006A13C7">
      <w:pPr>
        <w:pStyle w:val="1"/>
        <w:spacing w:line="276" w:lineRule="auto"/>
        <w:rPr>
          <w:b w:val="0"/>
          <w:sz w:val="24"/>
          <w:lang w:val="ru-RU"/>
        </w:rPr>
      </w:pPr>
      <w:r w:rsidRPr="00BC62B8">
        <w:rPr>
          <w:b w:val="0"/>
          <w:sz w:val="24"/>
          <w:lang w:val="ru-RU"/>
        </w:rPr>
        <w:t xml:space="preserve">2.3. Развитие спортивного ориентирования в Российской Федерации </w:t>
      </w:r>
      <w:proofErr w:type="gramStart"/>
      <w:r w:rsidRPr="00BC62B8">
        <w:rPr>
          <w:b w:val="0"/>
          <w:sz w:val="24"/>
          <w:lang w:val="ru-RU"/>
        </w:rPr>
        <w:t>под</w:t>
      </w:r>
      <w:proofErr w:type="gramEnd"/>
      <w:r w:rsidRPr="00BC62B8">
        <w:rPr>
          <w:b w:val="0"/>
          <w:sz w:val="24"/>
          <w:lang w:val="ru-RU"/>
        </w:rPr>
        <w:t xml:space="preserve"> </w:t>
      </w:r>
    </w:p>
    <w:p w:rsidR="006A13C7" w:rsidRPr="00BC62B8" w:rsidRDefault="006A13C7" w:rsidP="006A13C7">
      <w:pPr>
        <w:pStyle w:val="1"/>
        <w:spacing w:line="276" w:lineRule="auto"/>
        <w:rPr>
          <w:b w:val="0"/>
          <w:sz w:val="24"/>
          <w:lang w:val="ru-RU"/>
        </w:rPr>
      </w:pPr>
      <w:r w:rsidRPr="00BC62B8">
        <w:rPr>
          <w:b w:val="0"/>
          <w:sz w:val="24"/>
          <w:lang w:val="ru-RU"/>
        </w:rPr>
        <w:t xml:space="preserve">руководством Федерации спортивного ориентирования России (1992 – 2013 гг.)……...39 </w:t>
      </w:r>
    </w:p>
    <w:p w:rsidR="006A13C7" w:rsidRPr="00326B23" w:rsidRDefault="006A13C7" w:rsidP="006A13C7">
      <w:pPr>
        <w:pStyle w:val="23"/>
        <w:spacing w:line="276" w:lineRule="auto"/>
        <w:rPr>
          <w:sz w:val="24"/>
        </w:rPr>
      </w:pPr>
      <w:r w:rsidRPr="00326B23">
        <w:rPr>
          <w:sz w:val="24"/>
        </w:rPr>
        <w:t xml:space="preserve">Глава 3. </w:t>
      </w:r>
      <w:r>
        <w:rPr>
          <w:sz w:val="24"/>
        </w:rPr>
        <w:t>История отечественной спортивной картографии (</w:t>
      </w:r>
      <w:proofErr w:type="gramStart"/>
      <w:r>
        <w:rPr>
          <w:sz w:val="24"/>
        </w:rPr>
        <w:t>Алешин</w:t>
      </w:r>
      <w:proofErr w:type="gramEnd"/>
      <w:r>
        <w:rPr>
          <w:sz w:val="24"/>
        </w:rPr>
        <w:t xml:space="preserve"> В.М.)……………. 53</w:t>
      </w:r>
      <w:r w:rsidRPr="00326B23">
        <w:rPr>
          <w:sz w:val="24"/>
        </w:rPr>
        <w:t xml:space="preserve"> </w:t>
      </w:r>
    </w:p>
    <w:p w:rsidR="006A13C7" w:rsidRPr="00326B23" w:rsidRDefault="006A13C7" w:rsidP="006A13C7">
      <w:pPr>
        <w:pStyle w:val="23"/>
        <w:spacing w:line="276" w:lineRule="auto"/>
        <w:rPr>
          <w:bCs/>
          <w:sz w:val="24"/>
        </w:rPr>
      </w:pPr>
      <w:r w:rsidRPr="00326B23">
        <w:rPr>
          <w:bCs/>
          <w:sz w:val="24"/>
        </w:rPr>
        <w:t>Глава 4. Детско-юношеское ориентирование</w:t>
      </w:r>
      <w:r>
        <w:rPr>
          <w:bCs/>
          <w:sz w:val="24"/>
        </w:rPr>
        <w:t xml:space="preserve"> (Константинов Ю.С.)……………………. 93</w:t>
      </w:r>
    </w:p>
    <w:p w:rsidR="006A13C7" w:rsidRPr="00326B23" w:rsidRDefault="006A13C7" w:rsidP="006A13C7">
      <w:pPr>
        <w:pStyle w:val="23"/>
        <w:spacing w:line="276" w:lineRule="auto"/>
        <w:rPr>
          <w:sz w:val="24"/>
        </w:rPr>
      </w:pPr>
      <w:r w:rsidRPr="00326B23">
        <w:rPr>
          <w:sz w:val="24"/>
        </w:rPr>
        <w:t>Глава 5. Спортивное ори</w:t>
      </w:r>
      <w:r>
        <w:rPr>
          <w:sz w:val="24"/>
        </w:rPr>
        <w:t>ентирование в Вооруженных Силах (Пепеляев Е.И.)…………115</w:t>
      </w:r>
    </w:p>
    <w:p w:rsidR="006A13C7" w:rsidRPr="00326B23" w:rsidRDefault="006A13C7" w:rsidP="006A13C7">
      <w:pPr>
        <w:pStyle w:val="23"/>
        <w:spacing w:line="276" w:lineRule="auto"/>
        <w:rPr>
          <w:sz w:val="24"/>
        </w:rPr>
      </w:pPr>
      <w:r w:rsidRPr="00326B23">
        <w:rPr>
          <w:sz w:val="24"/>
        </w:rPr>
        <w:t xml:space="preserve">Глава 6.  </w:t>
      </w:r>
      <w:r>
        <w:rPr>
          <w:sz w:val="24"/>
        </w:rPr>
        <w:t>Из истории ветеранского движения (Шур Г.В.) …………………………………129</w:t>
      </w:r>
      <w:r w:rsidRPr="00326B23">
        <w:rPr>
          <w:sz w:val="24"/>
        </w:rPr>
        <w:t xml:space="preserve"> </w:t>
      </w:r>
    </w:p>
    <w:p w:rsidR="006A13C7" w:rsidRPr="00326B23" w:rsidRDefault="006A13C7" w:rsidP="006A13C7">
      <w:pPr>
        <w:pStyle w:val="23"/>
        <w:spacing w:line="276" w:lineRule="auto"/>
        <w:rPr>
          <w:sz w:val="24"/>
        </w:rPr>
      </w:pPr>
      <w:r w:rsidRPr="00326B23">
        <w:rPr>
          <w:sz w:val="24"/>
        </w:rPr>
        <w:t xml:space="preserve">Глава 7. </w:t>
      </w:r>
      <w:r>
        <w:rPr>
          <w:sz w:val="24"/>
        </w:rPr>
        <w:t>Ориентирование на велосипедах (Иванов А.В.) ………………………………….135</w:t>
      </w:r>
      <w:r w:rsidRPr="00326B23">
        <w:rPr>
          <w:sz w:val="24"/>
        </w:rPr>
        <w:t xml:space="preserve"> </w:t>
      </w:r>
    </w:p>
    <w:p w:rsidR="006A13C7" w:rsidRPr="00326B23" w:rsidRDefault="006A13C7" w:rsidP="006A13C7">
      <w:pPr>
        <w:pStyle w:val="23"/>
        <w:spacing w:line="276" w:lineRule="auto"/>
        <w:rPr>
          <w:sz w:val="24"/>
        </w:rPr>
      </w:pPr>
      <w:r w:rsidRPr="00326B23">
        <w:rPr>
          <w:sz w:val="24"/>
        </w:rPr>
        <w:t>Глава 8. Ориентирование в регионах Российской Федерации</w:t>
      </w:r>
      <w:r>
        <w:rPr>
          <w:sz w:val="24"/>
        </w:rPr>
        <w:t>…………………………… 141</w:t>
      </w:r>
    </w:p>
    <w:p w:rsidR="006A13C7" w:rsidRDefault="006A13C7" w:rsidP="006A13C7">
      <w:pPr>
        <w:pStyle w:val="23"/>
        <w:spacing w:line="276" w:lineRule="auto"/>
        <w:rPr>
          <w:sz w:val="24"/>
        </w:rPr>
      </w:pPr>
      <w:r w:rsidRPr="00372794">
        <w:rPr>
          <w:sz w:val="24"/>
        </w:rPr>
        <w:t xml:space="preserve">Глава 9. </w:t>
      </w:r>
      <w:proofErr w:type="gramStart"/>
      <w:r w:rsidRPr="00372794">
        <w:rPr>
          <w:sz w:val="24"/>
        </w:rPr>
        <w:t xml:space="preserve">У нас одна общая история (Глущенко В.С., </w:t>
      </w:r>
      <w:proofErr w:type="spellStart"/>
      <w:r w:rsidRPr="00372794">
        <w:rPr>
          <w:sz w:val="24"/>
        </w:rPr>
        <w:t>Григоревич</w:t>
      </w:r>
      <w:proofErr w:type="spellEnd"/>
      <w:r w:rsidRPr="00372794">
        <w:rPr>
          <w:sz w:val="24"/>
        </w:rPr>
        <w:t xml:space="preserve"> В.С.,</w:t>
      </w:r>
      <w:proofErr w:type="gramEnd"/>
    </w:p>
    <w:p w:rsidR="006A13C7" w:rsidRPr="00372794" w:rsidRDefault="006A13C7" w:rsidP="006A13C7">
      <w:pPr>
        <w:pStyle w:val="23"/>
        <w:spacing w:line="276" w:lineRule="auto"/>
        <w:rPr>
          <w:sz w:val="24"/>
        </w:rPr>
      </w:pPr>
      <w:r w:rsidRPr="00372794">
        <w:rPr>
          <w:sz w:val="24"/>
        </w:rPr>
        <w:t xml:space="preserve"> Кудряшов А.А., </w:t>
      </w:r>
      <w:proofErr w:type="spellStart"/>
      <w:r w:rsidRPr="00372794">
        <w:rPr>
          <w:sz w:val="24"/>
        </w:rPr>
        <w:t>Гуринович</w:t>
      </w:r>
      <w:proofErr w:type="spellEnd"/>
      <w:r w:rsidRPr="00372794">
        <w:rPr>
          <w:sz w:val="24"/>
        </w:rPr>
        <w:t xml:space="preserve"> С.Е., </w:t>
      </w:r>
      <w:proofErr w:type="spellStart"/>
      <w:r w:rsidRPr="00372794">
        <w:rPr>
          <w:sz w:val="24"/>
        </w:rPr>
        <w:t>Вайнберг</w:t>
      </w:r>
      <w:proofErr w:type="spellEnd"/>
      <w:r w:rsidRPr="00372794">
        <w:rPr>
          <w:sz w:val="24"/>
        </w:rPr>
        <w:t xml:space="preserve"> Р.Е.) ………………………</w:t>
      </w:r>
      <w:r>
        <w:rPr>
          <w:sz w:val="24"/>
        </w:rPr>
        <w:t>………………...</w:t>
      </w:r>
      <w:r w:rsidRPr="00372794">
        <w:rPr>
          <w:sz w:val="24"/>
        </w:rPr>
        <w:t>383</w:t>
      </w:r>
    </w:p>
    <w:p w:rsidR="006A13C7" w:rsidRDefault="006A13C7" w:rsidP="006A13C7">
      <w:pPr>
        <w:pStyle w:val="af3"/>
        <w:spacing w:line="276" w:lineRule="auto"/>
        <w:jc w:val="both"/>
        <w:outlineLvl w:val="0"/>
        <w:rPr>
          <w:b w:val="0"/>
          <w:sz w:val="24"/>
        </w:rPr>
      </w:pPr>
      <w:r w:rsidRPr="00FB7648">
        <w:rPr>
          <w:b w:val="0"/>
          <w:sz w:val="24"/>
        </w:rPr>
        <w:t xml:space="preserve">Глава 10. </w:t>
      </w:r>
      <w:proofErr w:type="gramStart"/>
      <w:r w:rsidRPr="00FB7648">
        <w:rPr>
          <w:b w:val="0"/>
          <w:sz w:val="24"/>
        </w:rPr>
        <w:t>Научные исследования по вопросам спортивного</w:t>
      </w:r>
      <w:proofErr w:type="gramEnd"/>
    </w:p>
    <w:p w:rsidR="006A13C7" w:rsidRPr="00FB7648" w:rsidRDefault="006A13C7" w:rsidP="006A13C7">
      <w:pPr>
        <w:pStyle w:val="af3"/>
        <w:spacing w:line="276" w:lineRule="auto"/>
        <w:jc w:val="both"/>
        <w:outlineLvl w:val="0"/>
        <w:rPr>
          <w:b w:val="0"/>
          <w:caps/>
          <w:sz w:val="24"/>
        </w:rPr>
      </w:pPr>
      <w:r w:rsidRPr="00FB7648">
        <w:rPr>
          <w:b w:val="0"/>
          <w:sz w:val="24"/>
        </w:rPr>
        <w:t xml:space="preserve"> ориентирования </w:t>
      </w:r>
      <w:r>
        <w:rPr>
          <w:b w:val="0"/>
          <w:sz w:val="24"/>
        </w:rPr>
        <w:t>(Константинов Ю.С., Воронов Ю.С.)………</w:t>
      </w:r>
      <w:r w:rsidRPr="00FB7648">
        <w:rPr>
          <w:b w:val="0"/>
          <w:sz w:val="24"/>
        </w:rPr>
        <w:t>…</w:t>
      </w:r>
      <w:r>
        <w:rPr>
          <w:b w:val="0"/>
          <w:sz w:val="24"/>
        </w:rPr>
        <w:t>……………………….</w:t>
      </w:r>
      <w:r w:rsidRPr="00FB7648">
        <w:rPr>
          <w:b w:val="0"/>
          <w:sz w:val="24"/>
        </w:rPr>
        <w:t xml:space="preserve"> 411</w:t>
      </w:r>
    </w:p>
    <w:p w:rsidR="006A13C7" w:rsidRDefault="006A13C7" w:rsidP="006A13C7">
      <w:pPr>
        <w:spacing w:line="276" w:lineRule="auto"/>
        <w:rPr>
          <w:bCs/>
        </w:rPr>
      </w:pPr>
      <w:r w:rsidRPr="00372794">
        <w:rPr>
          <w:bCs/>
        </w:rPr>
        <w:t>Глава 11. Научно-исследовательская и научно-методическая литература</w:t>
      </w:r>
    </w:p>
    <w:p w:rsidR="006A13C7" w:rsidRPr="00372794" w:rsidRDefault="006A13C7" w:rsidP="006A13C7">
      <w:pPr>
        <w:spacing w:line="276" w:lineRule="auto"/>
        <w:rPr>
          <w:bCs/>
        </w:rPr>
      </w:pPr>
      <w:r w:rsidRPr="00372794">
        <w:rPr>
          <w:bCs/>
        </w:rPr>
        <w:t xml:space="preserve"> по спортивному ориентированию (Воронов Ю.С.) …………</w:t>
      </w:r>
      <w:r>
        <w:rPr>
          <w:bCs/>
        </w:rPr>
        <w:t>……………………………435</w:t>
      </w:r>
    </w:p>
    <w:p w:rsidR="006A13C7" w:rsidRDefault="006A13C7" w:rsidP="006A13C7">
      <w:pPr>
        <w:spacing w:line="276" w:lineRule="auto"/>
      </w:pPr>
      <w:r w:rsidRPr="00DA0C19">
        <w:t>Глава 1</w:t>
      </w:r>
      <w:r>
        <w:t>2</w:t>
      </w:r>
      <w:r w:rsidRPr="00DA0C19">
        <w:t>.  Деятели российского спортивного ориентирования</w:t>
      </w:r>
      <w:r w:rsidRPr="00D330A8">
        <w:t xml:space="preserve"> </w:t>
      </w:r>
      <w:r>
        <w:t>(Константинов Ю.С.)…485</w:t>
      </w:r>
    </w:p>
    <w:p w:rsidR="006A13C7" w:rsidRDefault="006A13C7" w:rsidP="006A13C7">
      <w:pPr>
        <w:spacing w:line="276" w:lineRule="auto"/>
      </w:pPr>
      <w:r>
        <w:t>Глава 13. Достижения российских спортсменов на официальных международных соревнованиях по спортивному ориентированию (Елизаров В.Л.)…………………….656</w:t>
      </w:r>
    </w:p>
    <w:p w:rsidR="006A13C7" w:rsidRDefault="006A13C7" w:rsidP="006A13C7">
      <w:pPr>
        <w:spacing w:line="276" w:lineRule="auto"/>
        <w:rPr>
          <w:b/>
        </w:rPr>
      </w:pPr>
    </w:p>
    <w:p w:rsidR="006A13C7" w:rsidRDefault="006A13C7" w:rsidP="006A13C7">
      <w:pPr>
        <w:spacing w:line="276" w:lineRule="auto"/>
        <w:rPr>
          <w:b/>
        </w:rPr>
      </w:pPr>
    </w:p>
    <w:p w:rsidR="006A13C7" w:rsidRDefault="006A13C7" w:rsidP="006A13C7">
      <w:pPr>
        <w:spacing w:line="276" w:lineRule="auto"/>
        <w:rPr>
          <w:b/>
        </w:rPr>
      </w:pPr>
    </w:p>
    <w:p w:rsidR="006A13C7" w:rsidRPr="005A0915" w:rsidRDefault="006A13C7" w:rsidP="006A13C7">
      <w:pPr>
        <w:spacing w:line="276" w:lineRule="auto"/>
        <w:rPr>
          <w:b/>
        </w:rPr>
      </w:pPr>
      <w:r w:rsidRPr="005A0915">
        <w:rPr>
          <w:b/>
        </w:rPr>
        <w:t>Список авторов</w:t>
      </w:r>
    </w:p>
    <w:p w:rsidR="003341AA" w:rsidRDefault="006A13C7" w:rsidP="006A13C7">
      <w:pPr>
        <w:pStyle w:val="23"/>
        <w:spacing w:line="276" w:lineRule="auto"/>
      </w:pPr>
      <w:proofErr w:type="gramStart"/>
      <w:r w:rsidRPr="005A0915">
        <w:rPr>
          <w:sz w:val="24"/>
        </w:rPr>
        <w:t xml:space="preserve">Алешин В.М., Баранов Ю.В., </w:t>
      </w:r>
      <w:r>
        <w:rPr>
          <w:sz w:val="24"/>
        </w:rPr>
        <w:t xml:space="preserve">Беляев С.Г., </w:t>
      </w:r>
      <w:r w:rsidRPr="005A0915">
        <w:rPr>
          <w:sz w:val="24"/>
        </w:rPr>
        <w:t xml:space="preserve">Благово Н.В., </w:t>
      </w:r>
      <w:proofErr w:type="spellStart"/>
      <w:r w:rsidRPr="005A0915">
        <w:rPr>
          <w:sz w:val="24"/>
        </w:rPr>
        <w:t>Бляхман</w:t>
      </w:r>
      <w:proofErr w:type="spellEnd"/>
      <w:r w:rsidRPr="005A0915">
        <w:rPr>
          <w:sz w:val="24"/>
        </w:rPr>
        <w:t xml:space="preserve"> А.Л.,  </w:t>
      </w:r>
      <w:proofErr w:type="spellStart"/>
      <w:r w:rsidRPr="005A0915">
        <w:rPr>
          <w:sz w:val="24"/>
        </w:rPr>
        <w:t>Вайнберг</w:t>
      </w:r>
      <w:proofErr w:type="spellEnd"/>
      <w:r w:rsidRPr="005A0915">
        <w:rPr>
          <w:sz w:val="24"/>
        </w:rPr>
        <w:t xml:space="preserve"> Р.Е.,  Воронов Ю.С., Гаврилов В.С., Георгиева М.П.,  Глущенко В.С., </w:t>
      </w:r>
      <w:proofErr w:type="spellStart"/>
      <w:r w:rsidRPr="005A0915">
        <w:rPr>
          <w:sz w:val="24"/>
        </w:rPr>
        <w:t>Глухов</w:t>
      </w:r>
      <w:proofErr w:type="spellEnd"/>
      <w:r w:rsidRPr="005A0915">
        <w:rPr>
          <w:sz w:val="24"/>
        </w:rPr>
        <w:t xml:space="preserve"> Н.Ф., </w:t>
      </w:r>
      <w:proofErr w:type="spellStart"/>
      <w:r w:rsidRPr="005A0915">
        <w:rPr>
          <w:sz w:val="24"/>
        </w:rPr>
        <w:t>Говорушко</w:t>
      </w:r>
      <w:proofErr w:type="spellEnd"/>
      <w:r w:rsidRPr="005A0915">
        <w:rPr>
          <w:sz w:val="24"/>
        </w:rPr>
        <w:t xml:space="preserve"> С.М., Голов В.А., Горин В.В., </w:t>
      </w:r>
      <w:proofErr w:type="spellStart"/>
      <w:r w:rsidRPr="005A0915">
        <w:rPr>
          <w:sz w:val="24"/>
        </w:rPr>
        <w:t>Григоревич</w:t>
      </w:r>
      <w:proofErr w:type="spellEnd"/>
      <w:r w:rsidRPr="005A0915">
        <w:rPr>
          <w:sz w:val="24"/>
        </w:rPr>
        <w:t xml:space="preserve"> В.С.,  </w:t>
      </w:r>
      <w:proofErr w:type="spellStart"/>
      <w:r w:rsidRPr="005A0915">
        <w:rPr>
          <w:sz w:val="24"/>
        </w:rPr>
        <w:t>Гуринович</w:t>
      </w:r>
      <w:proofErr w:type="spellEnd"/>
      <w:r w:rsidRPr="005A0915">
        <w:rPr>
          <w:sz w:val="24"/>
        </w:rPr>
        <w:t xml:space="preserve"> С.Е., Данилов В.Н., </w:t>
      </w:r>
      <w:proofErr w:type="spellStart"/>
      <w:r w:rsidRPr="005A0915">
        <w:rPr>
          <w:sz w:val="24"/>
        </w:rPr>
        <w:t>Дитятев</w:t>
      </w:r>
      <w:proofErr w:type="spellEnd"/>
      <w:r w:rsidRPr="005A0915">
        <w:rPr>
          <w:sz w:val="24"/>
        </w:rPr>
        <w:t xml:space="preserve"> О.П., </w:t>
      </w:r>
      <w:proofErr w:type="spellStart"/>
      <w:r w:rsidRPr="005A0915">
        <w:rPr>
          <w:sz w:val="24"/>
        </w:rPr>
        <w:t>Драков</w:t>
      </w:r>
      <w:proofErr w:type="spellEnd"/>
      <w:r w:rsidRPr="005A0915">
        <w:rPr>
          <w:sz w:val="24"/>
        </w:rPr>
        <w:t xml:space="preserve"> Ю.В., Егорова Л.А.</w:t>
      </w:r>
      <w:proofErr w:type="gramEnd"/>
      <w:r w:rsidRPr="005A0915">
        <w:rPr>
          <w:sz w:val="24"/>
        </w:rPr>
        <w:t xml:space="preserve">, </w:t>
      </w:r>
      <w:proofErr w:type="gramStart"/>
      <w:r w:rsidRPr="005A0915">
        <w:rPr>
          <w:bCs/>
          <w:sz w:val="24"/>
        </w:rPr>
        <w:t>Елизаров В.Л.,</w:t>
      </w:r>
      <w:r w:rsidRPr="005A0915">
        <w:rPr>
          <w:sz w:val="24"/>
        </w:rPr>
        <w:t xml:space="preserve"> </w:t>
      </w:r>
      <w:proofErr w:type="spellStart"/>
      <w:r w:rsidRPr="005A0915">
        <w:rPr>
          <w:sz w:val="24"/>
        </w:rPr>
        <w:t>Жолобов</w:t>
      </w:r>
      <w:proofErr w:type="spellEnd"/>
      <w:r w:rsidRPr="005A0915">
        <w:rPr>
          <w:sz w:val="24"/>
        </w:rPr>
        <w:t xml:space="preserve"> А.М., Зайцев В.П., </w:t>
      </w:r>
      <w:proofErr w:type="spellStart"/>
      <w:r w:rsidRPr="005A0915">
        <w:rPr>
          <w:sz w:val="24"/>
        </w:rPr>
        <w:t>Зезин</w:t>
      </w:r>
      <w:proofErr w:type="spellEnd"/>
      <w:r w:rsidRPr="005A0915">
        <w:rPr>
          <w:sz w:val="24"/>
        </w:rPr>
        <w:t xml:space="preserve"> В.В., Иванов А.В.,</w:t>
      </w:r>
      <w:r w:rsidRPr="005A0915">
        <w:rPr>
          <w:bCs/>
          <w:sz w:val="24"/>
        </w:rPr>
        <w:t xml:space="preserve"> </w:t>
      </w:r>
      <w:r w:rsidRPr="005A0915">
        <w:rPr>
          <w:sz w:val="24"/>
        </w:rPr>
        <w:t xml:space="preserve">Казанцев С.А., Калугин В.А., Квитов Н.Н., </w:t>
      </w:r>
      <w:proofErr w:type="spellStart"/>
      <w:r w:rsidRPr="005A0915">
        <w:rPr>
          <w:sz w:val="24"/>
        </w:rPr>
        <w:t>Киняева</w:t>
      </w:r>
      <w:proofErr w:type="spellEnd"/>
      <w:r w:rsidRPr="005A0915">
        <w:rPr>
          <w:sz w:val="24"/>
        </w:rPr>
        <w:t xml:space="preserve"> Т.В., </w:t>
      </w:r>
      <w:proofErr w:type="spellStart"/>
      <w:r w:rsidRPr="005A0915">
        <w:rPr>
          <w:bCs/>
          <w:sz w:val="24"/>
        </w:rPr>
        <w:t>Кирчо</w:t>
      </w:r>
      <w:proofErr w:type="spellEnd"/>
      <w:r w:rsidRPr="005A0915">
        <w:rPr>
          <w:bCs/>
          <w:sz w:val="24"/>
        </w:rPr>
        <w:t xml:space="preserve"> А.Н.,  Константинов Ю.С</w:t>
      </w:r>
      <w:r w:rsidRPr="005A0915">
        <w:rPr>
          <w:sz w:val="24"/>
        </w:rPr>
        <w:t xml:space="preserve">., Королев В.А., Кудряшов А.А., </w:t>
      </w:r>
      <w:r w:rsidRPr="005A0915">
        <w:rPr>
          <w:bCs/>
          <w:sz w:val="24"/>
        </w:rPr>
        <w:t xml:space="preserve">Кузьмин А.Р., </w:t>
      </w:r>
      <w:proofErr w:type="spellStart"/>
      <w:r w:rsidRPr="005A0915">
        <w:rPr>
          <w:sz w:val="24"/>
        </w:rPr>
        <w:t>Кундельский</w:t>
      </w:r>
      <w:proofErr w:type="spellEnd"/>
      <w:r w:rsidRPr="005A0915">
        <w:rPr>
          <w:sz w:val="24"/>
        </w:rPr>
        <w:t xml:space="preserve"> В.Л., Либо Г.Е., Лукашова Е.В., </w:t>
      </w:r>
      <w:proofErr w:type="spellStart"/>
      <w:r w:rsidRPr="005A0915">
        <w:rPr>
          <w:sz w:val="24"/>
        </w:rPr>
        <w:t>Малашенко</w:t>
      </w:r>
      <w:proofErr w:type="spellEnd"/>
      <w:r w:rsidRPr="005A0915">
        <w:rPr>
          <w:sz w:val="24"/>
        </w:rPr>
        <w:t xml:space="preserve"> В.А., Николин М.В., Пепеляев Е.И.</w:t>
      </w:r>
      <w:proofErr w:type="gramEnd"/>
      <w:r w:rsidRPr="005A0915">
        <w:rPr>
          <w:sz w:val="24"/>
        </w:rPr>
        <w:t xml:space="preserve">, </w:t>
      </w:r>
      <w:proofErr w:type="spellStart"/>
      <w:r w:rsidRPr="005A0915">
        <w:rPr>
          <w:sz w:val="24"/>
        </w:rPr>
        <w:t>Седюк</w:t>
      </w:r>
      <w:proofErr w:type="spellEnd"/>
      <w:r w:rsidRPr="005A0915">
        <w:rPr>
          <w:sz w:val="24"/>
        </w:rPr>
        <w:t xml:space="preserve"> Л.К., </w:t>
      </w:r>
      <w:proofErr w:type="spellStart"/>
      <w:r w:rsidRPr="005A0915">
        <w:rPr>
          <w:sz w:val="24"/>
        </w:rPr>
        <w:t>Семенчуков</w:t>
      </w:r>
      <w:proofErr w:type="spellEnd"/>
      <w:r w:rsidRPr="005A0915">
        <w:rPr>
          <w:sz w:val="24"/>
        </w:rPr>
        <w:t xml:space="preserve"> Ю.Н., Урванцев В.Г., Чернов Ю.И., </w:t>
      </w:r>
      <w:proofErr w:type="spellStart"/>
      <w:r w:rsidRPr="005A0915">
        <w:rPr>
          <w:sz w:val="24"/>
        </w:rPr>
        <w:t>Чернышов</w:t>
      </w:r>
      <w:proofErr w:type="spellEnd"/>
      <w:r w:rsidRPr="005A0915">
        <w:rPr>
          <w:sz w:val="24"/>
        </w:rPr>
        <w:t xml:space="preserve"> А.С., </w:t>
      </w:r>
      <w:proofErr w:type="spellStart"/>
      <w:r w:rsidRPr="005A0915">
        <w:rPr>
          <w:sz w:val="24"/>
        </w:rPr>
        <w:t>Чеснокова</w:t>
      </w:r>
      <w:proofErr w:type="spellEnd"/>
      <w:r w:rsidRPr="005A0915">
        <w:rPr>
          <w:sz w:val="24"/>
        </w:rPr>
        <w:t xml:space="preserve"> Е.Н., Шипов Н.Л., Шмаков А.И., Шур Г.В., </w:t>
      </w:r>
      <w:proofErr w:type="spellStart"/>
      <w:r w:rsidRPr="005A0915">
        <w:rPr>
          <w:sz w:val="24"/>
        </w:rPr>
        <w:t>Яксанов</w:t>
      </w:r>
      <w:proofErr w:type="spellEnd"/>
      <w:r w:rsidRPr="005A0915">
        <w:rPr>
          <w:sz w:val="24"/>
        </w:rPr>
        <w:t xml:space="preserve"> Д.С.</w:t>
      </w:r>
    </w:p>
    <w:sectPr w:rsidR="003341AA" w:rsidSect="0033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C7"/>
    <w:rsid w:val="00003BCD"/>
    <w:rsid w:val="0000499A"/>
    <w:rsid w:val="00013136"/>
    <w:rsid w:val="00016F69"/>
    <w:rsid w:val="00020A1B"/>
    <w:rsid w:val="0002345F"/>
    <w:rsid w:val="00026E41"/>
    <w:rsid w:val="00044D2B"/>
    <w:rsid w:val="0005013D"/>
    <w:rsid w:val="0006461E"/>
    <w:rsid w:val="0007661F"/>
    <w:rsid w:val="00083C49"/>
    <w:rsid w:val="000874F1"/>
    <w:rsid w:val="00097221"/>
    <w:rsid w:val="000A03D9"/>
    <w:rsid w:val="000A5B06"/>
    <w:rsid w:val="000C194E"/>
    <w:rsid w:val="000C323E"/>
    <w:rsid w:val="000E46D5"/>
    <w:rsid w:val="00110547"/>
    <w:rsid w:val="00112FE4"/>
    <w:rsid w:val="00124E7E"/>
    <w:rsid w:val="00126E77"/>
    <w:rsid w:val="00145B4F"/>
    <w:rsid w:val="00161B21"/>
    <w:rsid w:val="0017142D"/>
    <w:rsid w:val="00171C2E"/>
    <w:rsid w:val="001804CB"/>
    <w:rsid w:val="001815E1"/>
    <w:rsid w:val="00184580"/>
    <w:rsid w:val="00193714"/>
    <w:rsid w:val="001A1C4F"/>
    <w:rsid w:val="001A6453"/>
    <w:rsid w:val="001C41A9"/>
    <w:rsid w:val="001E2374"/>
    <w:rsid w:val="001F3FC2"/>
    <w:rsid w:val="001F69CB"/>
    <w:rsid w:val="001F7868"/>
    <w:rsid w:val="001F793A"/>
    <w:rsid w:val="002027E6"/>
    <w:rsid w:val="00203E03"/>
    <w:rsid w:val="00205215"/>
    <w:rsid w:val="00220727"/>
    <w:rsid w:val="00224A91"/>
    <w:rsid w:val="0022528C"/>
    <w:rsid w:val="0023071E"/>
    <w:rsid w:val="002332EC"/>
    <w:rsid w:val="002409F8"/>
    <w:rsid w:val="002507BF"/>
    <w:rsid w:val="00252313"/>
    <w:rsid w:val="00261283"/>
    <w:rsid w:val="0026132E"/>
    <w:rsid w:val="00264567"/>
    <w:rsid w:val="00271BFD"/>
    <w:rsid w:val="00285441"/>
    <w:rsid w:val="002B374E"/>
    <w:rsid w:val="002B4908"/>
    <w:rsid w:val="002C1726"/>
    <w:rsid w:val="002C1C63"/>
    <w:rsid w:val="002D0B5C"/>
    <w:rsid w:val="002D6CF6"/>
    <w:rsid w:val="002D7340"/>
    <w:rsid w:val="002E168D"/>
    <w:rsid w:val="002F2103"/>
    <w:rsid w:val="002F792A"/>
    <w:rsid w:val="00301D4F"/>
    <w:rsid w:val="00310628"/>
    <w:rsid w:val="00330DDE"/>
    <w:rsid w:val="003341AA"/>
    <w:rsid w:val="003363DE"/>
    <w:rsid w:val="00336F3A"/>
    <w:rsid w:val="00351AD9"/>
    <w:rsid w:val="00360579"/>
    <w:rsid w:val="00362862"/>
    <w:rsid w:val="003674EF"/>
    <w:rsid w:val="00374302"/>
    <w:rsid w:val="00376AB1"/>
    <w:rsid w:val="00385162"/>
    <w:rsid w:val="0038661D"/>
    <w:rsid w:val="00387A57"/>
    <w:rsid w:val="00394E8D"/>
    <w:rsid w:val="003B6B01"/>
    <w:rsid w:val="003C196E"/>
    <w:rsid w:val="003E2ADB"/>
    <w:rsid w:val="003E337D"/>
    <w:rsid w:val="003F4F25"/>
    <w:rsid w:val="0040438B"/>
    <w:rsid w:val="00421DD3"/>
    <w:rsid w:val="00424675"/>
    <w:rsid w:val="004261C5"/>
    <w:rsid w:val="00437B04"/>
    <w:rsid w:val="00443D6B"/>
    <w:rsid w:val="00444A52"/>
    <w:rsid w:val="00454F9C"/>
    <w:rsid w:val="0046111D"/>
    <w:rsid w:val="0047321D"/>
    <w:rsid w:val="00477150"/>
    <w:rsid w:val="004812DB"/>
    <w:rsid w:val="004834CF"/>
    <w:rsid w:val="00487079"/>
    <w:rsid w:val="004A7A6A"/>
    <w:rsid w:val="004C1E39"/>
    <w:rsid w:val="004D7488"/>
    <w:rsid w:val="005026B5"/>
    <w:rsid w:val="00517AC4"/>
    <w:rsid w:val="005279A8"/>
    <w:rsid w:val="00530F9F"/>
    <w:rsid w:val="005313E2"/>
    <w:rsid w:val="00534AE2"/>
    <w:rsid w:val="00563BF9"/>
    <w:rsid w:val="005740F5"/>
    <w:rsid w:val="00581081"/>
    <w:rsid w:val="005A1D75"/>
    <w:rsid w:val="005B724A"/>
    <w:rsid w:val="005C6C78"/>
    <w:rsid w:val="005E4DED"/>
    <w:rsid w:val="005F1215"/>
    <w:rsid w:val="005F650F"/>
    <w:rsid w:val="0060723F"/>
    <w:rsid w:val="00612D10"/>
    <w:rsid w:val="006262BD"/>
    <w:rsid w:val="00647C66"/>
    <w:rsid w:val="00654392"/>
    <w:rsid w:val="00654987"/>
    <w:rsid w:val="0067030E"/>
    <w:rsid w:val="006767EB"/>
    <w:rsid w:val="006A13C7"/>
    <w:rsid w:val="006A297F"/>
    <w:rsid w:val="00716135"/>
    <w:rsid w:val="00722A14"/>
    <w:rsid w:val="007240B8"/>
    <w:rsid w:val="007310E4"/>
    <w:rsid w:val="00740FA5"/>
    <w:rsid w:val="00755542"/>
    <w:rsid w:val="007648E1"/>
    <w:rsid w:val="00764D89"/>
    <w:rsid w:val="007905BF"/>
    <w:rsid w:val="007953DE"/>
    <w:rsid w:val="0079712D"/>
    <w:rsid w:val="007B5278"/>
    <w:rsid w:val="007D06A7"/>
    <w:rsid w:val="007D1FE9"/>
    <w:rsid w:val="007D55AE"/>
    <w:rsid w:val="007F2533"/>
    <w:rsid w:val="00800084"/>
    <w:rsid w:val="00800F10"/>
    <w:rsid w:val="00826882"/>
    <w:rsid w:val="00833024"/>
    <w:rsid w:val="0084521D"/>
    <w:rsid w:val="00863C8F"/>
    <w:rsid w:val="0088656B"/>
    <w:rsid w:val="0089371D"/>
    <w:rsid w:val="008A6FC9"/>
    <w:rsid w:val="008B029A"/>
    <w:rsid w:val="008C3556"/>
    <w:rsid w:val="008D549E"/>
    <w:rsid w:val="008D55FD"/>
    <w:rsid w:val="008F1B8E"/>
    <w:rsid w:val="008F1C2D"/>
    <w:rsid w:val="00901AFC"/>
    <w:rsid w:val="00912B2B"/>
    <w:rsid w:val="00912E4D"/>
    <w:rsid w:val="0091768D"/>
    <w:rsid w:val="009315F6"/>
    <w:rsid w:val="009410FC"/>
    <w:rsid w:val="009476E5"/>
    <w:rsid w:val="00952F36"/>
    <w:rsid w:val="009578A5"/>
    <w:rsid w:val="00963B86"/>
    <w:rsid w:val="00970743"/>
    <w:rsid w:val="009772BB"/>
    <w:rsid w:val="009B209E"/>
    <w:rsid w:val="009B249C"/>
    <w:rsid w:val="009B6B4D"/>
    <w:rsid w:val="009C241D"/>
    <w:rsid w:val="009C52DE"/>
    <w:rsid w:val="009C7A78"/>
    <w:rsid w:val="009D5479"/>
    <w:rsid w:val="009E2A36"/>
    <w:rsid w:val="009F5103"/>
    <w:rsid w:val="009F6AF0"/>
    <w:rsid w:val="00A17334"/>
    <w:rsid w:val="00A25E9D"/>
    <w:rsid w:val="00A26AF2"/>
    <w:rsid w:val="00A40D27"/>
    <w:rsid w:val="00A5240B"/>
    <w:rsid w:val="00A6260B"/>
    <w:rsid w:val="00A64826"/>
    <w:rsid w:val="00A66479"/>
    <w:rsid w:val="00A66C4D"/>
    <w:rsid w:val="00A7516F"/>
    <w:rsid w:val="00A770B5"/>
    <w:rsid w:val="00A97572"/>
    <w:rsid w:val="00AA56E7"/>
    <w:rsid w:val="00AE0301"/>
    <w:rsid w:val="00AF2C36"/>
    <w:rsid w:val="00AF482E"/>
    <w:rsid w:val="00B1329C"/>
    <w:rsid w:val="00B14152"/>
    <w:rsid w:val="00B141C6"/>
    <w:rsid w:val="00B267B5"/>
    <w:rsid w:val="00B30A9B"/>
    <w:rsid w:val="00B53DA9"/>
    <w:rsid w:val="00B71008"/>
    <w:rsid w:val="00B73DC1"/>
    <w:rsid w:val="00B85273"/>
    <w:rsid w:val="00B96C7F"/>
    <w:rsid w:val="00BD613D"/>
    <w:rsid w:val="00BF5B66"/>
    <w:rsid w:val="00C00953"/>
    <w:rsid w:val="00C066EC"/>
    <w:rsid w:val="00C21748"/>
    <w:rsid w:val="00C259AF"/>
    <w:rsid w:val="00C4458A"/>
    <w:rsid w:val="00C54026"/>
    <w:rsid w:val="00C5658E"/>
    <w:rsid w:val="00C61633"/>
    <w:rsid w:val="00C74AA0"/>
    <w:rsid w:val="00C76100"/>
    <w:rsid w:val="00C97D55"/>
    <w:rsid w:val="00CA65E9"/>
    <w:rsid w:val="00CA7D16"/>
    <w:rsid w:val="00CC4540"/>
    <w:rsid w:val="00CE5600"/>
    <w:rsid w:val="00CE6390"/>
    <w:rsid w:val="00D220F4"/>
    <w:rsid w:val="00D22EB3"/>
    <w:rsid w:val="00D44FFE"/>
    <w:rsid w:val="00D61A97"/>
    <w:rsid w:val="00D749D2"/>
    <w:rsid w:val="00D817E9"/>
    <w:rsid w:val="00DA6884"/>
    <w:rsid w:val="00DB5337"/>
    <w:rsid w:val="00DC4FFE"/>
    <w:rsid w:val="00DD59E7"/>
    <w:rsid w:val="00DD5E16"/>
    <w:rsid w:val="00DE2ACB"/>
    <w:rsid w:val="00DF1447"/>
    <w:rsid w:val="00E13268"/>
    <w:rsid w:val="00E242FA"/>
    <w:rsid w:val="00E3309A"/>
    <w:rsid w:val="00E55F53"/>
    <w:rsid w:val="00E83526"/>
    <w:rsid w:val="00E85C6B"/>
    <w:rsid w:val="00E863FC"/>
    <w:rsid w:val="00E927CE"/>
    <w:rsid w:val="00E97E61"/>
    <w:rsid w:val="00EA105A"/>
    <w:rsid w:val="00EA1478"/>
    <w:rsid w:val="00EB63BA"/>
    <w:rsid w:val="00EC1766"/>
    <w:rsid w:val="00EC7DB8"/>
    <w:rsid w:val="00ED261F"/>
    <w:rsid w:val="00EF4465"/>
    <w:rsid w:val="00EF61E1"/>
    <w:rsid w:val="00F158DD"/>
    <w:rsid w:val="00F17427"/>
    <w:rsid w:val="00F21164"/>
    <w:rsid w:val="00F247B0"/>
    <w:rsid w:val="00F50973"/>
    <w:rsid w:val="00F562C8"/>
    <w:rsid w:val="00F607C6"/>
    <w:rsid w:val="00F676B1"/>
    <w:rsid w:val="00F70726"/>
    <w:rsid w:val="00F80779"/>
    <w:rsid w:val="00F92555"/>
    <w:rsid w:val="00F93161"/>
    <w:rsid w:val="00F966D4"/>
    <w:rsid w:val="00FA43D1"/>
    <w:rsid w:val="00FA730A"/>
    <w:rsid w:val="00FC14A3"/>
    <w:rsid w:val="00FC7502"/>
    <w:rsid w:val="00FE332A"/>
    <w:rsid w:val="00FE4B05"/>
    <w:rsid w:val="00FE6243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C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F48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8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8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82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82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82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82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82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8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8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48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8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48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48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48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48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482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F48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F48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82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F482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F482E"/>
    <w:rPr>
      <w:b/>
      <w:bCs/>
    </w:rPr>
  </w:style>
  <w:style w:type="character" w:styleId="a8">
    <w:name w:val="Emphasis"/>
    <w:basedOn w:val="a0"/>
    <w:uiPriority w:val="20"/>
    <w:qFormat/>
    <w:rsid w:val="00AF482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F482E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F482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482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48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F482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F482E"/>
    <w:rPr>
      <w:b/>
      <w:i/>
      <w:sz w:val="24"/>
    </w:rPr>
  </w:style>
  <w:style w:type="character" w:styleId="ad">
    <w:name w:val="Subtle Emphasis"/>
    <w:uiPriority w:val="19"/>
    <w:qFormat/>
    <w:rsid w:val="00AF482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F482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F482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F482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F482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482E"/>
    <w:pPr>
      <w:outlineLvl w:val="9"/>
    </w:pPr>
  </w:style>
  <w:style w:type="paragraph" w:styleId="af3">
    <w:name w:val="Body Text"/>
    <w:basedOn w:val="a"/>
    <w:link w:val="af4"/>
    <w:rsid w:val="006A13C7"/>
    <w:rPr>
      <w:b/>
      <w:bCs/>
      <w:sz w:val="28"/>
    </w:rPr>
  </w:style>
  <w:style w:type="character" w:customStyle="1" w:styleId="af4">
    <w:name w:val="Основной текст Знак"/>
    <w:basedOn w:val="a0"/>
    <w:link w:val="af3"/>
    <w:rsid w:val="006A13C7"/>
    <w:rPr>
      <w:rFonts w:ascii="Times New Roman" w:eastAsia="Times New Roman" w:hAnsi="Times New Roman"/>
      <w:b/>
      <w:bCs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rsid w:val="006A13C7"/>
    <w:rPr>
      <w:sz w:val="28"/>
    </w:rPr>
  </w:style>
  <w:style w:type="character" w:customStyle="1" w:styleId="24">
    <w:name w:val="Основной текст 2 Знак"/>
    <w:basedOn w:val="a0"/>
    <w:link w:val="23"/>
    <w:rsid w:val="006A13C7"/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Company>REKTIME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OlgaP</dc:creator>
  <cp:keywords/>
  <dc:description/>
  <cp:lastModifiedBy>OlgaP</cp:lastModifiedBy>
  <cp:revision>1</cp:revision>
  <dcterms:created xsi:type="dcterms:W3CDTF">2016-12-03T11:34:00Z</dcterms:created>
  <dcterms:modified xsi:type="dcterms:W3CDTF">2016-12-03T11:36:00Z</dcterms:modified>
</cp:coreProperties>
</file>